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94" w:rsidRPr="00712E49" w:rsidRDefault="004E5394" w:rsidP="0078714E">
      <w:pPr>
        <w:pStyle w:val="Niveldenot"/>
        <w:jc w:val="center"/>
        <w:rPr>
          <w:rFonts w:ascii="Montserrat" w:hAnsi="Montserrat"/>
          <w:b/>
          <w:bCs/>
          <w:color w:val="000000" w:themeColor="text1" w:themeShade="BF"/>
          <w:sz w:val="20"/>
          <w:szCs w:val="20"/>
          <w:u w:val="single"/>
        </w:rPr>
      </w:pPr>
      <w:bookmarkStart w:id="0" w:name="_GoBack"/>
      <w:bookmarkEnd w:id="0"/>
      <w:r w:rsidRPr="00712E49">
        <w:rPr>
          <w:rFonts w:ascii="Montserrat" w:hAnsi="Montserrat"/>
          <w:sz w:val="20"/>
          <w:szCs w:val="20"/>
        </w:rPr>
        <w:tab/>
      </w:r>
      <w:r w:rsidR="0078714E" w:rsidRPr="00712E49">
        <w:rPr>
          <w:rFonts w:ascii="Montserrat" w:hAnsi="Montserrat"/>
          <w:b/>
          <w:bCs/>
          <w:color w:val="000000" w:themeColor="text1" w:themeShade="BF"/>
          <w:sz w:val="20"/>
          <w:szCs w:val="20"/>
          <w:u w:val="single"/>
        </w:rPr>
        <w:t>LISTA DE VERIFICACIÓN PARA EL CUMPLIMIENTO DE LA EVALUACIÓN DEL PROYECTOS DE INVESTIGACIÓN</w:t>
      </w:r>
      <w:r w:rsidR="00BF1861" w:rsidRPr="00712E49">
        <w:rPr>
          <w:rFonts w:ascii="Montserrat" w:hAnsi="Montserrat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Y="514"/>
        <w:tblW w:w="10201" w:type="dxa"/>
        <w:tblLook w:val="04A0" w:firstRow="1" w:lastRow="0" w:firstColumn="1" w:lastColumn="0" w:noHBand="0" w:noVBand="1"/>
      </w:tblPr>
      <w:tblGrid>
        <w:gridCol w:w="5807"/>
        <w:gridCol w:w="1418"/>
        <w:gridCol w:w="1417"/>
        <w:gridCol w:w="1559"/>
      </w:tblGrid>
      <w:tr w:rsidR="00A64962" w:rsidRPr="00712E49" w:rsidTr="009734B6">
        <w:trPr>
          <w:trHeight w:val="388"/>
        </w:trPr>
        <w:tc>
          <w:tcPr>
            <w:tcW w:w="5807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both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Articulo. 17 La Convocatoria abierta del Proyecto de Investigación deberá contener como mínimo los requisitos siguientes: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A64962" w:rsidRPr="00712E49" w:rsidRDefault="00A64962" w:rsidP="002D4C44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S</w:t>
            </w:r>
            <w:r w:rsidR="002D4C44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í</w:t>
            </w: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 cumple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No cumple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No aplica.</w:t>
            </w: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2D4C44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I. El área de conocimiento o rubro temático del Proyecto de Investigación;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2D4C44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II. Los requisitos de elegibilidad, técnicos y administrativos que debe contener el Proyecto de Investigación,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2D4C44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III. La fecha límite en la que los </w:t>
            </w:r>
            <w:r w:rsidR="002D4C4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olicitantes deben entregar la información a que se refiere el presente artículo de estos Lineamientos.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A64962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IV. El monto del financiamiento;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712E49" w:rsidRPr="00712E49" w:rsidTr="009734B6">
        <w:trPr>
          <w:trHeight w:val="388"/>
        </w:trPr>
        <w:tc>
          <w:tcPr>
            <w:tcW w:w="5807" w:type="dxa"/>
          </w:tcPr>
          <w:p w:rsidR="00712E49" w:rsidRPr="00712E49" w:rsidRDefault="00712E49" w:rsidP="00712E49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VI. El periodo de recepción de solicitudes y la fecha en la cual se dará a conocer el resultado de la evaluación de los Proyectos de Investigación, y</w:t>
            </w:r>
          </w:p>
        </w:tc>
        <w:tc>
          <w:tcPr>
            <w:tcW w:w="1418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712E49" w:rsidRPr="00712E49" w:rsidTr="009734B6">
        <w:trPr>
          <w:trHeight w:val="388"/>
        </w:trPr>
        <w:tc>
          <w:tcPr>
            <w:tcW w:w="5807" w:type="dxa"/>
          </w:tcPr>
          <w:p w:rsidR="00712E49" w:rsidRPr="00712E49" w:rsidRDefault="00712E49" w:rsidP="002D4C44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VII. Los formatos que deberán presentar los </w:t>
            </w:r>
            <w:r w:rsidR="002D4C44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s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olicitantes.</w:t>
            </w:r>
          </w:p>
        </w:tc>
        <w:tc>
          <w:tcPr>
            <w:tcW w:w="1418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V. Los términos de referencia del Proyecto de Investigación como son, en forma enunciativa más no limitativa, de conformidad con las particularidades y grado de especialidad de cada investigación, los siguientes: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497706" w:rsidRPr="00712E49" w:rsidRDefault="00497706" w:rsidP="0078714E">
            <w:pPr>
              <w:jc w:val="center"/>
              <w:outlineLvl w:val="0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2D4C44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S</w:t>
            </w:r>
            <w:r w:rsidR="002D4C44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í</w:t>
            </w: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 xml:space="preserve"> Cumple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No cumple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No aplica</w:t>
            </w: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jc w:val="both"/>
              <w:outlineLvl w:val="0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1.-Objetivo General del Proyecto de Investigación;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2.-Objetivos </w:t>
            </w:r>
            <w:r w:rsidR="002D4C44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e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specíficos del Proyecto de Investigación, que señalen los estudios,</w:t>
            </w:r>
          </w:p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investigaciones, capas de información, metodologías, diagnósticos, evaluaciones,</w:t>
            </w:r>
          </w:p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modelaciones, normas, estándares que se desarrollarán o instrumentos jurídicos que</w:t>
            </w:r>
          </w:p>
          <w:p w:rsidR="0078714E" w:rsidRPr="00712E49" w:rsidRDefault="0078714E" w:rsidP="003923DC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sean requeridos, en función de las necesidades y prioridades del SINAPROC o de la</w:t>
            </w:r>
          </w:p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Coordinación Nacional;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3923DC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3.-Descripción detallada del escenario de peligro, vulnerabilidad y/o riesgo que se debe</w:t>
            </w:r>
          </w:p>
          <w:p w:rsidR="0078714E" w:rsidRPr="00712E49" w:rsidRDefault="0078714E" w:rsidP="002D4C44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estudiar </w:t>
            </w:r>
            <w:r w:rsidR="002D4C44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u obtener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, a través de la ejecución del Proyecto de Investigación;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8314B8" w:rsidRPr="00712E49" w:rsidRDefault="0078714E" w:rsidP="00527350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4.-Definir con detalle las características de los entregables que se esperan como resultado de la ejecución del Proyecto de Investigación, mismos que serán directamente utilizables para fines de prevención</w:t>
            </w:r>
            <w:r w:rsidR="00527350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,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 mitigación del riesgo</w:t>
            </w:r>
            <w:r w:rsidR="00527350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 o como insumo para el Atlas Nacional de Riesgos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;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lastRenderedPageBreak/>
              <w:t xml:space="preserve">5.-Los rubros que podrán ser financiados en </w:t>
            </w:r>
            <w:r w:rsidR="00527350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el 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proyecto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8314B8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6.-Los resultados o entregables de las actividades programadas, </w:t>
            </w:r>
            <w:r w:rsidR="00527350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demuestran 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ser</w:t>
            </w:r>
          </w:p>
          <w:p w:rsidR="0078714E" w:rsidRPr="00712E49" w:rsidRDefault="0078714E" w:rsidP="005A5639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innovadoras;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8314B8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7.-La forma y el medio en que deberán ser entregados los resultados del Proyecto de</w:t>
            </w:r>
          </w:p>
          <w:p w:rsidR="008314B8" w:rsidRPr="00712E49" w:rsidRDefault="0078714E" w:rsidP="00527350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Investigación, pudiendo ser a través de medios </w:t>
            </w:r>
            <w:r w:rsidR="00527350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impresos y/o 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digitales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8.-Plazo máximo para el desarrollo del Proyecto de Investigación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5A5639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9.-Criterios que serán tomados en cuenta para la evaluación del Proyecto de Investigación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</w:tbl>
    <w:p w:rsidR="004A203E" w:rsidRPr="00712E49" w:rsidRDefault="004A203E" w:rsidP="0078714E">
      <w:pPr>
        <w:pStyle w:val="Niveldenot"/>
        <w:rPr>
          <w:rFonts w:ascii="Montserrat" w:hAnsi="Montserrat"/>
          <w:b/>
          <w:bCs/>
          <w:color w:val="000000" w:themeColor="text1" w:themeShade="BF"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Y="-46"/>
        <w:tblW w:w="10201" w:type="dxa"/>
        <w:tblLook w:val="04A0" w:firstRow="1" w:lastRow="0" w:firstColumn="1" w:lastColumn="0" w:noHBand="0" w:noVBand="1"/>
      </w:tblPr>
      <w:tblGrid>
        <w:gridCol w:w="5807"/>
        <w:gridCol w:w="1418"/>
        <w:gridCol w:w="1417"/>
        <w:gridCol w:w="1559"/>
      </w:tblGrid>
      <w:tr w:rsidR="0090153E" w:rsidRPr="00712E49" w:rsidTr="00BC7E65">
        <w:trPr>
          <w:trHeight w:val="134"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12E49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DE LA SOLICITUD </w:t>
            </w: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Artículo 23 Fracción I de los Lineamientos y en relación con el Art. 16 Fracción VII de la LFPA y el 22 de las ROFOPREDEN Para la evaluación de los proyectos de investigación, los solicitantes deberán cumplir con lo siguiente: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S</w:t>
            </w:r>
            <w:r w:rsidR="00527350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í</w:t>
            </w: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 cumple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No cumple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No aplica </w:t>
            </w: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I. Presentar la solicitud en atención a la Convocatoria de Proyecto de Investigación emitida y con los requisitos previstos en las ROFOPREDEN y los presentes Lineamientos; dirigida al Comité Interno de la Subcuenta de Investigación para la Prevención, por conducto de su Presidente.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690D1F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II. Acreditar con documentos indubitables la existencia y experiencia del </w:t>
            </w:r>
            <w:r w:rsidR="00527350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olicitante, así como que el mismo tiene como tarea fundamental el desarrollo de investigación, actividades</w:t>
            </w:r>
          </w:p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académicas u otro que resulte congruente con la naturaleza del Proyecto de Investigación a realizar;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690D1F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III. Acreditar que la investigación se desarrollará por personal que cuente con experiencia en los temas que abarca el Proyecto de Investigación; para lo cual se deberá presentar el</w:t>
            </w:r>
          </w:p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currículo vitae de cada una de las personas que participará;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IV. Presentar carta compromiso de cada uno de los investigadores u otras instancias participantes, en la que se especifique que se desarrollarán las actividades que le corresponden, vinculadas al Proyecto de Investigación, en tiempo y forma;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2E1098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V. Manifestar por escrito, ante el Comité Interno la aceptación para el desarrollo del Proyecto de Investigación, considerando los términos y productos que se señalen en la Convocatoria</w:t>
            </w:r>
          </w:p>
          <w:p w:rsidR="002E1098" w:rsidRPr="00712E49" w:rsidRDefault="0090153E" w:rsidP="002E1098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Proyecto de Investigación;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VI. Presentar los formatos que se señalen en la Convocatoria de Proyecto de Investigación y, que para tal efecto se les proporcionen;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VII. Presentar escrito firmado por su representante legal, en el que se señale expresamente el reconocimiento de los derechos de autor del Proyecto de Investigación a favor de la SSPC;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605366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VIII. Suscribir con el CENAPRED los actos jurídicos que sean necesarios para la ejecución del proyecto aprobado en el que se establecerá, entre otras cláusulas, el objeto, y alcance del</w:t>
            </w:r>
          </w:p>
          <w:p w:rsidR="004A203E" w:rsidRPr="00712E49" w:rsidRDefault="004A203E" w:rsidP="00605366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proyecto de investigación, plazo y monto del 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lastRenderedPageBreak/>
              <w:t>financiamiento;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4A203E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IX. Presentar escrito firmado por su representante legal, mediante el cual se manifieste el compromiso de observar lo dispuesto en las ROFOPREDEN y sus Anexos, así como en los</w:t>
            </w:r>
          </w:p>
          <w:p w:rsidR="004A203E" w:rsidRPr="00712E49" w:rsidRDefault="004A203E" w:rsidP="004A203E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presentes Lineamientos y la normatividad que resulte aplicable, y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4A203E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X. Presentar escrito firmado por su representante legal, mediante el cual designe a una persona que se encargue del seguimiento, así como los datos de contacto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397494" w:rsidRPr="00712E49" w:rsidRDefault="00397494" w:rsidP="00AA18DC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397494" w:rsidRPr="00712E49" w:rsidRDefault="00397494" w:rsidP="0082028B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F228F8" w:rsidRPr="00712E49" w:rsidRDefault="00F228F8" w:rsidP="00AA18DC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F228F8" w:rsidRPr="00712E49" w:rsidRDefault="00F228F8" w:rsidP="00AA18DC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397494" w:rsidRPr="00712E49" w:rsidRDefault="00397494" w:rsidP="00782A97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397494" w:rsidRPr="00712E49" w:rsidRDefault="00397494" w:rsidP="00792089">
      <w:pPr>
        <w:pStyle w:val="Niveldenot"/>
        <w:jc w:val="center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A90034" w:rsidRPr="00712E49" w:rsidRDefault="00A90034" w:rsidP="00F228F8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EF384F" w:rsidRPr="00712E49" w:rsidRDefault="00BF1861" w:rsidP="00447FE0">
      <w:pPr>
        <w:outlineLvl w:val="0"/>
        <w:rPr>
          <w:rFonts w:ascii="Montserrat" w:eastAsia="Times New Roman" w:hAnsi="Montserrat" w:cs="Arial"/>
          <w:sz w:val="20"/>
          <w:szCs w:val="20"/>
          <w:lang w:val="es-ES" w:eastAsia="es-ES"/>
        </w:rPr>
      </w:pPr>
      <w:r w:rsidRPr="00712E49">
        <w:rPr>
          <w:rFonts w:ascii="Montserrat" w:eastAsia="Times New Roman" w:hAnsi="Montserrat" w:cs="Arial"/>
          <w:sz w:val="20"/>
          <w:szCs w:val="20"/>
          <w:lang w:val="es-ES" w:eastAsia="es-ES"/>
        </w:rPr>
        <w:t xml:space="preserve"> </w:t>
      </w:r>
    </w:p>
    <w:p w:rsidR="00447FE0" w:rsidRPr="00712E49" w:rsidRDefault="00447FE0" w:rsidP="00EF384F">
      <w:pPr>
        <w:jc w:val="both"/>
        <w:outlineLvl w:val="0"/>
        <w:rPr>
          <w:rFonts w:ascii="Montserrat" w:eastAsia="Times New Roman" w:hAnsi="Montserrat" w:cs="Arial"/>
          <w:sz w:val="20"/>
          <w:szCs w:val="20"/>
          <w:lang w:val="es-ES" w:eastAsia="es-ES"/>
        </w:rPr>
      </w:pPr>
    </w:p>
    <w:sectPr w:rsidR="00447FE0" w:rsidRPr="00712E49" w:rsidSect="0033128E">
      <w:headerReference w:type="default" r:id="rId8"/>
      <w:footerReference w:type="default" r:id="rId9"/>
      <w:pgSz w:w="12240" w:h="15840" w:code="1"/>
      <w:pgMar w:top="1947" w:right="1134" w:bottom="799" w:left="1134" w:header="68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B3" w:rsidRDefault="002A3EB3" w:rsidP="009D2B83">
      <w:r>
        <w:separator/>
      </w:r>
    </w:p>
  </w:endnote>
  <w:endnote w:type="continuationSeparator" w:id="0">
    <w:p w:rsidR="002A3EB3" w:rsidRDefault="002A3EB3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Pro-Bold">
    <w:altName w:val="Trajan Pro Bold"/>
    <w:panose1 w:val="02020802050506020301"/>
    <w:charset w:val="00"/>
    <w:family w:val="roman"/>
    <w:notTrueType/>
    <w:pitch w:val="default"/>
    <w:sig w:usb0="00000003" w:usb1="00000000" w:usb2="00000000" w:usb3="00000000" w:csb0="00000001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5E" w:rsidRPr="007E66D2" w:rsidRDefault="0011794B" w:rsidP="007E66D2">
    <w:pPr>
      <w:pStyle w:val="Piedepgina"/>
      <w:spacing w:before="60" w:after="60"/>
      <w:rPr>
        <w:rFonts w:ascii="Montserrat SemiBold" w:hAnsi="Montserrat SemiBold"/>
        <w:color w:val="C39852"/>
        <w:sz w:val="13"/>
        <w:lang w:val="es-ES"/>
      </w:rPr>
    </w:pPr>
    <w:r w:rsidRPr="007E66D2">
      <w:rPr>
        <w:rFonts w:ascii="Montserrat SemiBold" w:hAnsi="Montserrat SemiBold"/>
        <w:color w:val="C39852"/>
        <w:sz w:val="13"/>
        <w:lang w:val="es-ES"/>
      </w:rPr>
      <w:t>Av. Delfín Madrigal No. 665, Col. Pedregal de Santo Domingo, Alcaldía Coyoacán, Ciudad de México</w:t>
    </w:r>
    <w:r w:rsidR="00E5245E" w:rsidRPr="007E66D2">
      <w:rPr>
        <w:rFonts w:ascii="Montserrat SemiBold" w:hAnsi="Montserrat SemiBold"/>
        <w:color w:val="C39852"/>
        <w:sz w:val="13"/>
        <w:lang w:val="es-ES"/>
      </w:rPr>
      <w:t>.</w:t>
    </w:r>
    <w:r w:rsidR="007E66D2">
      <w:rPr>
        <w:rFonts w:ascii="Montserrat SemiBold" w:hAnsi="Montserrat SemiBold"/>
        <w:color w:val="C39852"/>
        <w:sz w:val="13"/>
        <w:lang w:val="es-ES"/>
      </w:rPr>
      <w:br/>
    </w:r>
    <w:r w:rsidR="00E5245E" w:rsidRPr="007E66D2">
      <w:rPr>
        <w:rFonts w:ascii="Montserrat SemiBold" w:hAnsi="Montserrat SemiBold"/>
        <w:color w:val="C39852"/>
        <w:sz w:val="13"/>
        <w:lang w:val="es-ES"/>
      </w:rPr>
      <w:t xml:space="preserve">Tel: </w:t>
    </w:r>
    <w:r w:rsidRPr="007E66D2">
      <w:rPr>
        <w:rFonts w:ascii="Montserrat SemiBold" w:hAnsi="Montserrat SemiBold"/>
        <w:color w:val="C39852"/>
        <w:sz w:val="13"/>
        <w:lang w:val="es-ES"/>
      </w:rPr>
      <w:t>52+55 5424  6100, www.gob.mx/cenapred</w:t>
    </w:r>
  </w:p>
  <w:p w:rsidR="007548B0" w:rsidRPr="007548B0" w:rsidRDefault="0011794B" w:rsidP="007548B0">
    <w:pPr>
      <w:pStyle w:val="Piedepgina"/>
      <w:spacing w:before="60" w:after="60"/>
      <w:rPr>
        <w:rFonts w:ascii="Montserrat SemiBold" w:hAnsi="Montserrat SemiBold"/>
        <w:color w:val="C39852"/>
        <w:sz w:val="13"/>
        <w:szCs w:val="13"/>
        <w:lang w:val="es-ES"/>
      </w:rPr>
    </w:pPr>
    <w:r w:rsidRPr="007E66D2">
      <w:rPr>
        <w:rFonts w:ascii="Montserrat SemiBold" w:hAnsi="Montserrat SemiBold"/>
        <w:i/>
        <w:color w:val="C39852"/>
        <w:sz w:val="13"/>
        <w:lang w:val="es-ES"/>
      </w:rPr>
      <w:t>Los avisos de privacidad  están disponibles para consulta en</w:t>
    </w:r>
    <w:r w:rsidR="00EA1C80">
      <w:rPr>
        <w:rFonts w:ascii="Montserrat SemiBold" w:hAnsi="Montserrat SemiBold"/>
        <w:i/>
        <w:color w:val="C39852"/>
        <w:sz w:val="13"/>
        <w:lang w:val="es-ES"/>
      </w:rPr>
      <w:br/>
    </w:r>
    <w:r w:rsidRPr="007E66D2">
      <w:rPr>
        <w:rFonts w:ascii="Montserrat SemiBold" w:hAnsi="Montserrat SemiBold"/>
        <w:i/>
        <w:color w:val="C39852"/>
        <w:sz w:val="13"/>
        <w:lang w:val="es-ES"/>
      </w:rPr>
      <w:t>https://www.gob.mx/cenapred/es/documentos/avisos-de-privacidad-del-cenapred</w:t>
    </w:r>
    <w:r w:rsidR="00EA1C80">
      <w:rPr>
        <w:rFonts w:ascii="Montserrat SemiBold" w:hAnsi="Montserrat SemiBold"/>
        <w:i/>
        <w:color w:val="C39852"/>
        <w:sz w:val="13"/>
        <w:lang w:val="es-ES"/>
      </w:rPr>
      <w:br/>
    </w:r>
    <w:r w:rsidR="007548B0" w:rsidRPr="007548B0">
      <w:rPr>
        <w:rFonts w:ascii="Montserrat SemiBold" w:hAnsi="Montserrat SemiBold"/>
        <w:color w:val="C39852"/>
        <w:sz w:val="13"/>
        <w:szCs w:val="13"/>
      </w:rPr>
      <w:t xml:space="preserve">Página </w: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begin"/>
    </w:r>
    <w:r w:rsidR="007548B0" w:rsidRPr="007548B0">
      <w:rPr>
        <w:rFonts w:ascii="Montserrat SemiBold" w:hAnsi="Montserrat SemiBold"/>
        <w:color w:val="C39852"/>
        <w:sz w:val="13"/>
        <w:szCs w:val="13"/>
      </w:rPr>
      <w:instrText>PAGE</w:instrTex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separate"/>
    </w:r>
    <w:r w:rsidR="00883030">
      <w:rPr>
        <w:rFonts w:ascii="Montserrat SemiBold" w:hAnsi="Montserrat SemiBold"/>
        <w:noProof/>
        <w:color w:val="C39852"/>
        <w:sz w:val="13"/>
        <w:szCs w:val="13"/>
      </w:rPr>
      <w:t>3</w:t>
    </w:r>
    <w:r w:rsidR="007548B0" w:rsidRPr="007548B0">
      <w:rPr>
        <w:rFonts w:ascii="Montserrat SemiBold" w:hAnsi="Montserrat SemiBold"/>
        <w:color w:val="C39852"/>
        <w:sz w:val="13"/>
        <w:szCs w:val="13"/>
        <w:lang w:val="es-ES"/>
      </w:rPr>
      <w:fldChar w:fldCharType="end"/>
    </w:r>
    <w:r w:rsidR="007548B0" w:rsidRPr="007548B0">
      <w:rPr>
        <w:rFonts w:ascii="Montserrat SemiBold" w:hAnsi="Montserrat SemiBold"/>
        <w:color w:val="C39852"/>
        <w:sz w:val="13"/>
        <w:szCs w:val="13"/>
      </w:rPr>
      <w:t xml:space="preserve"> de </w: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begin"/>
    </w:r>
    <w:r w:rsidR="007548B0" w:rsidRPr="007548B0">
      <w:rPr>
        <w:rFonts w:ascii="Montserrat SemiBold" w:hAnsi="Montserrat SemiBold"/>
        <w:color w:val="C39852"/>
        <w:sz w:val="13"/>
        <w:szCs w:val="13"/>
      </w:rPr>
      <w:instrText>NUMPAGES</w:instrTex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separate"/>
    </w:r>
    <w:r w:rsidR="00883030">
      <w:rPr>
        <w:rFonts w:ascii="Montserrat SemiBold" w:hAnsi="Montserrat SemiBold"/>
        <w:noProof/>
        <w:color w:val="C39852"/>
        <w:sz w:val="13"/>
        <w:szCs w:val="13"/>
      </w:rPr>
      <w:t>4</w:t>
    </w:r>
    <w:r w:rsidR="007548B0" w:rsidRPr="007548B0">
      <w:rPr>
        <w:rFonts w:ascii="Montserrat SemiBold" w:hAnsi="Montserrat SemiBold"/>
        <w:color w:val="C39852"/>
        <w:sz w:val="13"/>
        <w:szCs w:val="13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B3" w:rsidRDefault="002A3EB3" w:rsidP="009D2B83">
      <w:r>
        <w:separator/>
      </w:r>
    </w:p>
  </w:footnote>
  <w:footnote w:type="continuationSeparator" w:id="0">
    <w:p w:rsidR="002A3EB3" w:rsidRDefault="002A3EB3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5E" w:rsidRDefault="007548B0">
    <w:pPr>
      <w:pStyle w:val="Encabe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AE18873" wp14:editId="493C7B71">
          <wp:simplePos x="0" y="0"/>
          <wp:positionH relativeFrom="page">
            <wp:align>right</wp:align>
          </wp:positionH>
          <wp:positionV relativeFrom="paragraph">
            <wp:posOffset>-553085</wp:posOffset>
          </wp:positionV>
          <wp:extent cx="7800975" cy="10172700"/>
          <wp:effectExtent l="0" t="0" r="9525" b="0"/>
          <wp:wrapNone/>
          <wp:docPr id="1" name="Imagen 1" descr="CENAPRED_membretada_carta_Leona2020 OR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APRED_membretada_carta_Leona2020 OR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2242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7C739A"/>
    <w:multiLevelType w:val="hybridMultilevel"/>
    <w:tmpl w:val="4E4C4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4598"/>
    <w:multiLevelType w:val="hybridMultilevel"/>
    <w:tmpl w:val="27A43CF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83"/>
    <w:rsid w:val="000065BB"/>
    <w:rsid w:val="00014C6F"/>
    <w:rsid w:val="00036806"/>
    <w:rsid w:val="000375C2"/>
    <w:rsid w:val="000607CA"/>
    <w:rsid w:val="00082002"/>
    <w:rsid w:val="00085EEB"/>
    <w:rsid w:val="000912E3"/>
    <w:rsid w:val="0009135E"/>
    <w:rsid w:val="000A2CC8"/>
    <w:rsid w:val="000A62BB"/>
    <w:rsid w:val="000E62EE"/>
    <w:rsid w:val="00102E60"/>
    <w:rsid w:val="001128FD"/>
    <w:rsid w:val="0011794B"/>
    <w:rsid w:val="00120C3A"/>
    <w:rsid w:val="00120D9B"/>
    <w:rsid w:val="00121768"/>
    <w:rsid w:val="001268F5"/>
    <w:rsid w:val="00135EDD"/>
    <w:rsid w:val="001371A8"/>
    <w:rsid w:val="00137CEA"/>
    <w:rsid w:val="001464E9"/>
    <w:rsid w:val="00175D44"/>
    <w:rsid w:val="001873D1"/>
    <w:rsid w:val="00196E40"/>
    <w:rsid w:val="001B2D0D"/>
    <w:rsid w:val="001B788E"/>
    <w:rsid w:val="001D4B38"/>
    <w:rsid w:val="001E42B0"/>
    <w:rsid w:val="001E45B6"/>
    <w:rsid w:val="001F34BD"/>
    <w:rsid w:val="00215325"/>
    <w:rsid w:val="002220EF"/>
    <w:rsid w:val="0023525E"/>
    <w:rsid w:val="00236325"/>
    <w:rsid w:val="00251BF5"/>
    <w:rsid w:val="002637F6"/>
    <w:rsid w:val="002A3EB3"/>
    <w:rsid w:val="002A650F"/>
    <w:rsid w:val="002D3088"/>
    <w:rsid w:val="002D4C44"/>
    <w:rsid w:val="002D6DF0"/>
    <w:rsid w:val="002E1098"/>
    <w:rsid w:val="002E1D3F"/>
    <w:rsid w:val="002E6BF8"/>
    <w:rsid w:val="002E777C"/>
    <w:rsid w:val="002F03D7"/>
    <w:rsid w:val="00302E60"/>
    <w:rsid w:val="003129A2"/>
    <w:rsid w:val="0033128E"/>
    <w:rsid w:val="0033488F"/>
    <w:rsid w:val="00341E20"/>
    <w:rsid w:val="00367DD6"/>
    <w:rsid w:val="00373114"/>
    <w:rsid w:val="003923DC"/>
    <w:rsid w:val="003944F0"/>
    <w:rsid w:val="00397494"/>
    <w:rsid w:val="003C2CE7"/>
    <w:rsid w:val="003C7C7D"/>
    <w:rsid w:val="003F07BB"/>
    <w:rsid w:val="00410B62"/>
    <w:rsid w:val="00426560"/>
    <w:rsid w:val="00436E51"/>
    <w:rsid w:val="00441F75"/>
    <w:rsid w:val="00447FE0"/>
    <w:rsid w:val="0046195D"/>
    <w:rsid w:val="00466EFB"/>
    <w:rsid w:val="004710DE"/>
    <w:rsid w:val="004953B9"/>
    <w:rsid w:val="00497706"/>
    <w:rsid w:val="004A1EE0"/>
    <w:rsid w:val="004A203E"/>
    <w:rsid w:val="004A5FA0"/>
    <w:rsid w:val="004B3BF0"/>
    <w:rsid w:val="004B5DA8"/>
    <w:rsid w:val="004C2249"/>
    <w:rsid w:val="004C3835"/>
    <w:rsid w:val="004C389E"/>
    <w:rsid w:val="004D6152"/>
    <w:rsid w:val="004E30DE"/>
    <w:rsid w:val="004E5394"/>
    <w:rsid w:val="00500ADD"/>
    <w:rsid w:val="005129C9"/>
    <w:rsid w:val="00527350"/>
    <w:rsid w:val="00541213"/>
    <w:rsid w:val="00561BDF"/>
    <w:rsid w:val="00563FAF"/>
    <w:rsid w:val="005717C8"/>
    <w:rsid w:val="00585E24"/>
    <w:rsid w:val="00591EF0"/>
    <w:rsid w:val="005A5639"/>
    <w:rsid w:val="005A56CE"/>
    <w:rsid w:val="005C2F4F"/>
    <w:rsid w:val="005C35F9"/>
    <w:rsid w:val="005D3B4F"/>
    <w:rsid w:val="005D593A"/>
    <w:rsid w:val="005E71AB"/>
    <w:rsid w:val="005E74D5"/>
    <w:rsid w:val="00600BBD"/>
    <w:rsid w:val="00600F4C"/>
    <w:rsid w:val="0060287C"/>
    <w:rsid w:val="00605366"/>
    <w:rsid w:val="006129B8"/>
    <w:rsid w:val="00615A80"/>
    <w:rsid w:val="006214BA"/>
    <w:rsid w:val="00625153"/>
    <w:rsid w:val="00652E2A"/>
    <w:rsid w:val="00661D95"/>
    <w:rsid w:val="00662FFD"/>
    <w:rsid w:val="00665D84"/>
    <w:rsid w:val="006723D0"/>
    <w:rsid w:val="00674627"/>
    <w:rsid w:val="00675F3C"/>
    <w:rsid w:val="0068094B"/>
    <w:rsid w:val="006849D8"/>
    <w:rsid w:val="00690D1F"/>
    <w:rsid w:val="006A18CA"/>
    <w:rsid w:val="006A1E86"/>
    <w:rsid w:val="006B415B"/>
    <w:rsid w:val="006D6347"/>
    <w:rsid w:val="006E0A6A"/>
    <w:rsid w:val="006E5AAF"/>
    <w:rsid w:val="00700ABE"/>
    <w:rsid w:val="00710F19"/>
    <w:rsid w:val="00712E49"/>
    <w:rsid w:val="007168F8"/>
    <w:rsid w:val="00745CC3"/>
    <w:rsid w:val="0074601B"/>
    <w:rsid w:val="007523C8"/>
    <w:rsid w:val="007548B0"/>
    <w:rsid w:val="00756939"/>
    <w:rsid w:val="0076547F"/>
    <w:rsid w:val="00771B8B"/>
    <w:rsid w:val="00782A97"/>
    <w:rsid w:val="0078714E"/>
    <w:rsid w:val="00792089"/>
    <w:rsid w:val="007A3381"/>
    <w:rsid w:val="007B2D65"/>
    <w:rsid w:val="007B5452"/>
    <w:rsid w:val="007C0DE6"/>
    <w:rsid w:val="007C3E33"/>
    <w:rsid w:val="007C6A5C"/>
    <w:rsid w:val="007E310D"/>
    <w:rsid w:val="007E66D2"/>
    <w:rsid w:val="007F0047"/>
    <w:rsid w:val="007F5121"/>
    <w:rsid w:val="00810359"/>
    <w:rsid w:val="0082028B"/>
    <w:rsid w:val="00820ACE"/>
    <w:rsid w:val="008314B8"/>
    <w:rsid w:val="008437FE"/>
    <w:rsid w:val="00847575"/>
    <w:rsid w:val="00853BAC"/>
    <w:rsid w:val="008616E5"/>
    <w:rsid w:val="00861DCA"/>
    <w:rsid w:val="0087764C"/>
    <w:rsid w:val="00883030"/>
    <w:rsid w:val="008847B8"/>
    <w:rsid w:val="00890B8A"/>
    <w:rsid w:val="008E3503"/>
    <w:rsid w:val="008E7714"/>
    <w:rsid w:val="0090153E"/>
    <w:rsid w:val="00920D98"/>
    <w:rsid w:val="00935530"/>
    <w:rsid w:val="00957AF4"/>
    <w:rsid w:val="00965EEB"/>
    <w:rsid w:val="009734B6"/>
    <w:rsid w:val="00987A99"/>
    <w:rsid w:val="009A310F"/>
    <w:rsid w:val="009A7206"/>
    <w:rsid w:val="009B0A92"/>
    <w:rsid w:val="009B586A"/>
    <w:rsid w:val="009B7904"/>
    <w:rsid w:val="009C0E8D"/>
    <w:rsid w:val="009C12B9"/>
    <w:rsid w:val="009D2B83"/>
    <w:rsid w:val="009D4447"/>
    <w:rsid w:val="00A11F46"/>
    <w:rsid w:val="00A31F48"/>
    <w:rsid w:val="00A3637D"/>
    <w:rsid w:val="00A53F27"/>
    <w:rsid w:val="00A64962"/>
    <w:rsid w:val="00A67A77"/>
    <w:rsid w:val="00A750DC"/>
    <w:rsid w:val="00A90034"/>
    <w:rsid w:val="00AA108A"/>
    <w:rsid w:val="00AA18DC"/>
    <w:rsid w:val="00AC3C08"/>
    <w:rsid w:val="00AD2AC7"/>
    <w:rsid w:val="00AE62D1"/>
    <w:rsid w:val="00B34456"/>
    <w:rsid w:val="00B40C46"/>
    <w:rsid w:val="00B444DB"/>
    <w:rsid w:val="00B56714"/>
    <w:rsid w:val="00B56BDF"/>
    <w:rsid w:val="00B62266"/>
    <w:rsid w:val="00B759A8"/>
    <w:rsid w:val="00B921C2"/>
    <w:rsid w:val="00B96D8B"/>
    <w:rsid w:val="00BA6B50"/>
    <w:rsid w:val="00BC282B"/>
    <w:rsid w:val="00BC76EC"/>
    <w:rsid w:val="00BC7703"/>
    <w:rsid w:val="00BD038C"/>
    <w:rsid w:val="00BE0730"/>
    <w:rsid w:val="00BF138C"/>
    <w:rsid w:val="00BF1861"/>
    <w:rsid w:val="00C27918"/>
    <w:rsid w:val="00C31472"/>
    <w:rsid w:val="00C52969"/>
    <w:rsid w:val="00C565CE"/>
    <w:rsid w:val="00C82731"/>
    <w:rsid w:val="00C8425C"/>
    <w:rsid w:val="00CA092C"/>
    <w:rsid w:val="00CA140C"/>
    <w:rsid w:val="00CA2ED5"/>
    <w:rsid w:val="00CD3390"/>
    <w:rsid w:val="00CD4A24"/>
    <w:rsid w:val="00CE556E"/>
    <w:rsid w:val="00D1229D"/>
    <w:rsid w:val="00D21864"/>
    <w:rsid w:val="00D27393"/>
    <w:rsid w:val="00D364B8"/>
    <w:rsid w:val="00D37D2F"/>
    <w:rsid w:val="00D46891"/>
    <w:rsid w:val="00D52C2A"/>
    <w:rsid w:val="00D65B37"/>
    <w:rsid w:val="00D7752B"/>
    <w:rsid w:val="00D87C66"/>
    <w:rsid w:val="00D96C7D"/>
    <w:rsid w:val="00D97CB4"/>
    <w:rsid w:val="00D97FBD"/>
    <w:rsid w:val="00DB35D1"/>
    <w:rsid w:val="00DC68F5"/>
    <w:rsid w:val="00DC6E83"/>
    <w:rsid w:val="00DE1384"/>
    <w:rsid w:val="00DE1763"/>
    <w:rsid w:val="00DF669C"/>
    <w:rsid w:val="00E11EF0"/>
    <w:rsid w:val="00E235B3"/>
    <w:rsid w:val="00E25981"/>
    <w:rsid w:val="00E406DD"/>
    <w:rsid w:val="00E5245E"/>
    <w:rsid w:val="00E60CB8"/>
    <w:rsid w:val="00E7352D"/>
    <w:rsid w:val="00E80CC7"/>
    <w:rsid w:val="00E953AC"/>
    <w:rsid w:val="00EA1C80"/>
    <w:rsid w:val="00EB3CA9"/>
    <w:rsid w:val="00EC222E"/>
    <w:rsid w:val="00EC3478"/>
    <w:rsid w:val="00ED431F"/>
    <w:rsid w:val="00EE7584"/>
    <w:rsid w:val="00EF384F"/>
    <w:rsid w:val="00EF7B2B"/>
    <w:rsid w:val="00F131E9"/>
    <w:rsid w:val="00F16D5E"/>
    <w:rsid w:val="00F218FF"/>
    <w:rsid w:val="00F22525"/>
    <w:rsid w:val="00F228F8"/>
    <w:rsid w:val="00F279D6"/>
    <w:rsid w:val="00F35135"/>
    <w:rsid w:val="00F4029D"/>
    <w:rsid w:val="00F44A7F"/>
    <w:rsid w:val="00F45541"/>
    <w:rsid w:val="00F55AFC"/>
    <w:rsid w:val="00F66F60"/>
    <w:rsid w:val="00F760AE"/>
    <w:rsid w:val="00F90174"/>
    <w:rsid w:val="00F924EC"/>
    <w:rsid w:val="00F9758F"/>
    <w:rsid w:val="00FA5724"/>
    <w:rsid w:val="00FB1677"/>
    <w:rsid w:val="00FC5505"/>
    <w:rsid w:val="00FC6463"/>
    <w:rsid w:val="00FF036C"/>
    <w:rsid w:val="00FF11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E5B08-96CE-41AD-BA08-4073499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3A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</w:style>
  <w:style w:type="character" w:customStyle="1" w:styleId="Fuentedeprrafopred0">
    <w:name w:val="Fuente de pàrrafo pred"/>
    <w:uiPriority w:val="99"/>
    <w:semiHidden/>
    <w:rsid w:val="000A62BB"/>
  </w:style>
  <w:style w:type="character" w:customStyle="1" w:styleId="Fuentedeprrafopred1">
    <w:name w:val="Fuente de pˆrrafo pred"/>
    <w:uiPriority w:val="99"/>
    <w:semiHidden/>
    <w:rsid w:val="006723D0"/>
  </w:style>
  <w:style w:type="character" w:customStyle="1" w:styleId="Fuentedeprrafopred2">
    <w:name w:val="Fuente de pörrafo pred"/>
    <w:uiPriority w:val="99"/>
    <w:semiHidden/>
    <w:rsid w:val="00853BAC"/>
  </w:style>
  <w:style w:type="character" w:customStyle="1" w:styleId="Fuentedeprrafopred3">
    <w:name w:val="Fuente de p_rrafo pred"/>
    <w:uiPriority w:val="99"/>
    <w:semiHidden/>
    <w:rsid w:val="00BE0730"/>
  </w:style>
  <w:style w:type="character" w:customStyle="1" w:styleId="Fuentedeprrafopred8">
    <w:name w:val="Fuente de p_rrafo pred8"/>
    <w:uiPriority w:val="99"/>
    <w:semiHidden/>
    <w:rsid w:val="00121768"/>
  </w:style>
  <w:style w:type="character" w:customStyle="1" w:styleId="Fuentedeprrafopred7">
    <w:name w:val="Fuente de p_rrafo pred7"/>
    <w:uiPriority w:val="99"/>
    <w:semiHidden/>
    <w:rsid w:val="009B7904"/>
  </w:style>
  <w:style w:type="character" w:customStyle="1" w:styleId="Fuentedeprrafopred6">
    <w:name w:val="Fuente de p_rrafo pred6"/>
    <w:uiPriority w:val="99"/>
    <w:semiHidden/>
    <w:rsid w:val="00215325"/>
  </w:style>
  <w:style w:type="character" w:customStyle="1" w:styleId="Fuentedeprrafopred4">
    <w:name w:val="Fuente de p_rrafo pred4"/>
    <w:uiPriority w:val="99"/>
    <w:semiHidden/>
    <w:rsid w:val="003C7C7D"/>
  </w:style>
  <w:style w:type="character" w:customStyle="1" w:styleId="Fuentedeprrafopred30">
    <w:name w:val="Fuente de p_rrafo pred3"/>
    <w:uiPriority w:val="99"/>
    <w:semiHidden/>
    <w:rsid w:val="00B40C46"/>
  </w:style>
  <w:style w:type="character" w:customStyle="1" w:styleId="Fuentedeprrafopred20">
    <w:name w:val="Fuente de p_rrafo pred2"/>
    <w:uiPriority w:val="99"/>
    <w:semiHidden/>
    <w:rsid w:val="00561BDF"/>
  </w:style>
  <w:style w:type="character" w:customStyle="1" w:styleId="Fuentedeprrafopred10">
    <w:name w:val="Fuente de p_rrafo pred1"/>
    <w:uiPriority w:val="99"/>
    <w:semiHidden/>
    <w:rsid w:val="003F07BB"/>
  </w:style>
  <w:style w:type="paragraph" w:customStyle="1" w:styleId="Encabe">
    <w:name w:val="Encab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HeaderChar">
    <w:name w:val="Header Char"/>
    <w:uiPriority w:val="99"/>
    <w:rsid w:val="009D2B83"/>
    <w:rPr>
      <w:rFonts w:cs="Times New Roman"/>
    </w:rPr>
  </w:style>
  <w:style w:type="paragraph" w:customStyle="1" w:styleId="Piede">
    <w:name w:val="Pie d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  <w:rsid w:val="009D2B83"/>
    <w:rPr>
      <w:rFonts w:cs="Times New Roman"/>
    </w:rPr>
  </w:style>
  <w:style w:type="paragraph" w:customStyle="1" w:styleId="xmsonormal">
    <w:name w:val="x_msonormal"/>
    <w:basedOn w:val="Normal"/>
    <w:uiPriority w:val="99"/>
    <w:rsid w:val="004A1EE0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paragraph" w:customStyle="1" w:styleId="Niveldenot">
    <w:name w:val="Nivel de not"/>
    <w:basedOn w:val="Normal"/>
    <w:uiPriority w:val="99"/>
    <w:rsid w:val="004A1EE0"/>
    <w:rPr>
      <w:rFonts w:eastAsia="Times New Roman"/>
      <w:sz w:val="22"/>
      <w:szCs w:val="22"/>
    </w:rPr>
  </w:style>
  <w:style w:type="paragraph" w:customStyle="1" w:styleId="Encabe1">
    <w:name w:val="Encabe1"/>
    <w:basedOn w:val="Normal"/>
    <w:uiPriority w:val="99"/>
    <w:rsid w:val="009B0A92"/>
    <w:pPr>
      <w:tabs>
        <w:tab w:val="center" w:pos="4252"/>
        <w:tab w:val="right" w:pos="8504"/>
      </w:tabs>
    </w:pPr>
  </w:style>
  <w:style w:type="character" w:customStyle="1" w:styleId="HeaderChar1">
    <w:name w:val="Header Char1"/>
    <w:uiPriority w:val="99"/>
    <w:semiHidden/>
    <w:rsid w:val="00B40C46"/>
    <w:rPr>
      <w:rFonts w:cs="Times New Roman"/>
      <w:sz w:val="24"/>
      <w:lang w:val="es-MX"/>
    </w:rPr>
  </w:style>
  <w:style w:type="paragraph" w:customStyle="1" w:styleId="Piede1">
    <w:name w:val="Pie de1"/>
    <w:basedOn w:val="Normal"/>
    <w:uiPriority w:val="99"/>
    <w:semiHidden/>
    <w:rsid w:val="009B0A92"/>
    <w:pPr>
      <w:tabs>
        <w:tab w:val="center" w:pos="4252"/>
        <w:tab w:val="right" w:pos="8504"/>
      </w:tabs>
    </w:pPr>
  </w:style>
  <w:style w:type="character" w:customStyle="1" w:styleId="FooterChar1">
    <w:name w:val="Footer Char1"/>
    <w:uiPriority w:val="99"/>
    <w:semiHidden/>
    <w:rsid w:val="00B40C46"/>
    <w:rPr>
      <w:rFonts w:cs="Times New Roman"/>
      <w:sz w:val="24"/>
      <w:lang w:val="es-MX"/>
    </w:rPr>
  </w:style>
  <w:style w:type="character" w:customStyle="1" w:styleId="Fuentedeprrafopred5">
    <w:name w:val="Fuente de p_rrafo pred5"/>
    <w:uiPriority w:val="99"/>
    <w:semiHidden/>
    <w:rsid w:val="009B0A92"/>
  </w:style>
  <w:style w:type="paragraph" w:customStyle="1" w:styleId="Niveldenot1">
    <w:name w:val="Nivel de not1"/>
    <w:basedOn w:val="Normal"/>
    <w:uiPriority w:val="99"/>
    <w:rsid w:val="006A18CA"/>
    <w:rPr>
      <w:rFonts w:eastAsia="Times New Roman"/>
      <w:sz w:val="22"/>
      <w:szCs w:val="22"/>
    </w:rPr>
  </w:style>
  <w:style w:type="paragraph" w:customStyle="1" w:styleId="Encabe2">
    <w:name w:val="Encab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HeaderChar2">
    <w:name w:val="Header Char2"/>
    <w:uiPriority w:val="99"/>
    <w:rsid w:val="00B34456"/>
    <w:rPr>
      <w:rFonts w:cs="Times New Roman"/>
      <w:sz w:val="24"/>
      <w:lang w:val="es-MX"/>
    </w:rPr>
  </w:style>
  <w:style w:type="paragraph" w:customStyle="1" w:styleId="Piede2">
    <w:name w:val="Pie d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FooterChar2">
    <w:name w:val="Footer Char2"/>
    <w:uiPriority w:val="99"/>
    <w:rsid w:val="00B34456"/>
    <w:rPr>
      <w:rFonts w:cs="Times New Roman"/>
      <w:sz w:val="24"/>
      <w:lang w:val="es-MX"/>
    </w:rPr>
  </w:style>
  <w:style w:type="paragraph" w:customStyle="1" w:styleId="Encabe3">
    <w:name w:val="Encabe3"/>
    <w:basedOn w:val="Normal"/>
    <w:uiPriority w:val="99"/>
    <w:rsid w:val="00745CC3"/>
    <w:pPr>
      <w:tabs>
        <w:tab w:val="center" w:pos="4252"/>
        <w:tab w:val="right" w:pos="8504"/>
      </w:tabs>
    </w:pPr>
  </w:style>
  <w:style w:type="character" w:customStyle="1" w:styleId="HeaderChar3">
    <w:name w:val="Head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Piede3">
    <w:name w:val="Pie de3"/>
    <w:basedOn w:val="Normal"/>
    <w:uiPriority w:val="99"/>
    <w:semiHidden/>
    <w:rsid w:val="00745CC3"/>
    <w:pPr>
      <w:tabs>
        <w:tab w:val="center" w:pos="4252"/>
        <w:tab w:val="right" w:pos="8504"/>
      </w:tabs>
    </w:pPr>
  </w:style>
  <w:style w:type="character" w:customStyle="1" w:styleId="FooterChar3">
    <w:name w:val="Foot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Encabe4">
    <w:name w:val="Encabe4"/>
    <w:basedOn w:val="Normal"/>
    <w:uiPriority w:val="99"/>
    <w:rsid w:val="004A5FA0"/>
    <w:pPr>
      <w:tabs>
        <w:tab w:val="center" w:pos="4252"/>
        <w:tab w:val="right" w:pos="8504"/>
      </w:tabs>
    </w:pPr>
  </w:style>
  <w:style w:type="character" w:customStyle="1" w:styleId="HeaderChar4">
    <w:name w:val="Head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Piede4">
    <w:name w:val="Pie de4"/>
    <w:basedOn w:val="Normal"/>
    <w:uiPriority w:val="99"/>
    <w:semiHidden/>
    <w:rsid w:val="004A5FA0"/>
    <w:pPr>
      <w:tabs>
        <w:tab w:val="center" w:pos="4252"/>
        <w:tab w:val="right" w:pos="8504"/>
      </w:tabs>
    </w:pPr>
  </w:style>
  <w:style w:type="character" w:customStyle="1" w:styleId="FooterChar4">
    <w:name w:val="Foot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Encabe5">
    <w:name w:val="Encabe5"/>
    <w:basedOn w:val="Normal"/>
    <w:uiPriority w:val="99"/>
    <w:rsid w:val="00615A80"/>
    <w:pPr>
      <w:tabs>
        <w:tab w:val="center" w:pos="4252"/>
        <w:tab w:val="right" w:pos="8504"/>
      </w:tabs>
    </w:pPr>
  </w:style>
  <w:style w:type="character" w:customStyle="1" w:styleId="HeaderChar5">
    <w:name w:val="Header Char5"/>
    <w:uiPriority w:val="99"/>
    <w:semiHidden/>
    <w:rPr>
      <w:rFonts w:cs="Times New Roman"/>
      <w:sz w:val="24"/>
      <w:lang w:val="es-MX"/>
    </w:rPr>
  </w:style>
  <w:style w:type="paragraph" w:customStyle="1" w:styleId="Piede5">
    <w:name w:val="Pie de5"/>
    <w:basedOn w:val="Normal"/>
    <w:uiPriority w:val="99"/>
    <w:semiHidden/>
    <w:rsid w:val="00615A80"/>
    <w:pPr>
      <w:tabs>
        <w:tab w:val="center" w:pos="4252"/>
        <w:tab w:val="right" w:pos="8504"/>
      </w:tabs>
    </w:pPr>
  </w:style>
  <w:style w:type="character" w:customStyle="1" w:styleId="FooterChar5">
    <w:name w:val="Footer Char5"/>
    <w:uiPriority w:val="99"/>
    <w:semiHidden/>
    <w:rPr>
      <w:rFonts w:cs="Times New Roman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847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E5099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semiHidden/>
    <w:rsid w:val="00847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3E5099"/>
    <w:rPr>
      <w:sz w:val="24"/>
      <w:szCs w:val="24"/>
      <w:lang w:val="es-MX"/>
    </w:rPr>
  </w:style>
  <w:style w:type="character" w:styleId="Hipervnculo">
    <w:name w:val="Hyperlink"/>
    <w:uiPriority w:val="99"/>
    <w:unhideWhenUsed/>
    <w:rsid w:val="001179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F75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A6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4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48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488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88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1123-6C66-4006-8342-9FAB66B4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Andr_s Silva P_ez</dc:creator>
  <cp:lastModifiedBy>Jaime Lepe José Manuel</cp:lastModifiedBy>
  <cp:revision>2</cp:revision>
  <cp:lastPrinted>2020-02-12T22:37:00Z</cp:lastPrinted>
  <dcterms:created xsi:type="dcterms:W3CDTF">2020-08-25T22:53:00Z</dcterms:created>
  <dcterms:modified xsi:type="dcterms:W3CDTF">2020-08-25T22:53:00Z</dcterms:modified>
</cp:coreProperties>
</file>