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3D" w:rsidRDefault="007564A3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Dirección de Servicios Técnicos </w:t>
      </w:r>
    </w:p>
    <w:p w:rsidR="00391C3D" w:rsidRDefault="005D7643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30 </w:t>
      </w:r>
      <w:r w:rsidR="007564A3">
        <w:rPr>
          <w:rFonts w:ascii="Montserrat" w:eastAsia="Montserrat" w:hAnsi="Montserrat" w:cs="Montserrat"/>
          <w:b/>
          <w:i/>
        </w:rPr>
        <w:t>de junio de 2022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9"/>
        <w:gridCol w:w="643"/>
        <w:gridCol w:w="731"/>
        <w:gridCol w:w="643"/>
        <w:gridCol w:w="605"/>
        <w:gridCol w:w="735"/>
        <w:gridCol w:w="607"/>
        <w:gridCol w:w="519"/>
        <w:gridCol w:w="722"/>
        <w:gridCol w:w="701"/>
        <w:gridCol w:w="684"/>
        <w:gridCol w:w="644"/>
        <w:gridCol w:w="631"/>
        <w:gridCol w:w="1166"/>
      </w:tblGrid>
      <w:tr w:rsidR="00391C3D" w:rsidTr="007A2C8F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1C3D" w:rsidRDefault="007564A3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Programa Anual de Trabajo 2022</w:t>
            </w:r>
          </w:p>
          <w:p w:rsidR="00391C3D" w:rsidRDefault="007564A3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Informe de Avance Efectivo</w:t>
            </w:r>
          </w:p>
        </w:tc>
      </w:tr>
      <w:tr w:rsidR="00391C3D" w:rsidTr="007A2C8F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C3D" w:rsidRDefault="007564A3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del Proyecto: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>Otorgar certeza jurídica a las labores que se realizan al interior del CENAPRED, contribuye a la realización de sus objetivos de una manera adecuada y conforme a la legislación aplicable</w:t>
            </w:r>
          </w:p>
        </w:tc>
      </w:tr>
      <w:tr w:rsidR="00391C3D" w:rsidTr="007A2C8F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C3D" w:rsidRDefault="007564A3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 la Actividad: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>Apoyar en la cooperación e intercambio de experiencias relacionadas con las actividades del CENAPRED en el ámbito nacional e internacional en materia de Gestión Integral del Riesgo, a través de las instancias correspondientes en los tres órdenes de gobiern</w:t>
            </w:r>
            <w:r>
              <w:rPr>
                <w:rFonts w:ascii="Montserrat" w:eastAsia="Montserrat" w:hAnsi="Montserrat" w:cs="Montserrat"/>
                <w:smallCaps/>
              </w:rPr>
              <w:t>o.</w:t>
            </w:r>
          </w:p>
        </w:tc>
      </w:tr>
      <w:tr w:rsidR="00391C3D" w:rsidTr="007A2C8F">
        <w:trPr>
          <w:trHeight w:val="28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3D" w:rsidRDefault="007564A3">
            <w:pPr>
              <w:pStyle w:val="Ttulo2"/>
              <w:rPr>
                <w:rFonts w:ascii="Montserrat" w:eastAsia="Montserrat" w:hAnsi="Montserrat" w:cs="Montserrat"/>
                <w:b w:val="0"/>
              </w:rPr>
            </w:pPr>
            <w:r>
              <w:rPr>
                <w:rFonts w:ascii="Montserrat" w:eastAsia="Montserrat" w:hAnsi="Montserrat" w:cs="Montserrat"/>
              </w:rPr>
              <w:t xml:space="preserve">Responsable: </w:t>
            </w:r>
            <w:r>
              <w:rPr>
                <w:rFonts w:ascii="Montserrat" w:eastAsia="Montserrat" w:hAnsi="Montserrat" w:cs="Montserrat"/>
                <w:b w:val="0"/>
              </w:rPr>
              <w:t>José Manuel Jaime Lepe</w:t>
            </w:r>
          </w:p>
        </w:tc>
      </w:tr>
      <w:tr w:rsidR="00391C3D" w:rsidTr="007A2C8F">
        <w:trPr>
          <w:trHeight w:val="26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1C3D" w:rsidRDefault="007564A3">
            <w:pPr>
              <w:pStyle w:val="Ttulo2"/>
              <w:spacing w:after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Calendario de avances:</w:t>
            </w:r>
          </w:p>
        </w:tc>
      </w:tr>
      <w:tr w:rsidR="00391C3D" w:rsidTr="007A2C8F">
        <w:trPr>
          <w:trHeight w:val="184"/>
          <w:jc w:val="center"/>
        </w:trPr>
        <w:tc>
          <w:tcPr>
            <w:tcW w:w="665" w:type="pct"/>
            <w:tcBorders>
              <w:top w:val="nil"/>
              <w:left w:val="single" w:sz="4" w:space="0" w:color="000000"/>
            </w:tcBorders>
          </w:tcPr>
          <w:p w:rsidR="00391C3D" w:rsidRDefault="00391C3D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Ene</w:t>
            </w:r>
          </w:p>
        </w:tc>
        <w:tc>
          <w:tcPr>
            <w:tcW w:w="351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Feb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</w:t>
            </w:r>
          </w:p>
        </w:tc>
        <w:tc>
          <w:tcPr>
            <w:tcW w:w="291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Abr</w:t>
            </w:r>
          </w:p>
        </w:tc>
        <w:tc>
          <w:tcPr>
            <w:tcW w:w="353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May</w:t>
            </w:r>
            <w:proofErr w:type="spellEnd"/>
          </w:p>
        </w:tc>
        <w:tc>
          <w:tcPr>
            <w:tcW w:w="292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Jun</w:t>
            </w:r>
          </w:p>
        </w:tc>
        <w:tc>
          <w:tcPr>
            <w:tcW w:w="249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Jul</w:t>
            </w:r>
          </w:p>
        </w:tc>
        <w:tc>
          <w:tcPr>
            <w:tcW w:w="348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Ago</w:t>
            </w:r>
            <w:proofErr w:type="spellEnd"/>
          </w:p>
        </w:tc>
        <w:tc>
          <w:tcPr>
            <w:tcW w:w="336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Sep</w:t>
            </w:r>
            <w:proofErr w:type="spellEnd"/>
          </w:p>
        </w:tc>
        <w:tc>
          <w:tcPr>
            <w:tcW w:w="328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Oct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Nov</w:t>
            </w:r>
          </w:p>
        </w:tc>
        <w:tc>
          <w:tcPr>
            <w:tcW w:w="303" w:type="pct"/>
            <w:tcBorders>
              <w:top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Dic</w:t>
            </w:r>
          </w:p>
        </w:tc>
        <w:tc>
          <w:tcPr>
            <w:tcW w:w="560" w:type="pct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Totales</w:t>
            </w:r>
          </w:p>
        </w:tc>
      </w:tr>
      <w:tr w:rsidR="00391C3D" w:rsidTr="007A2C8F">
        <w:trPr>
          <w:trHeight w:val="184"/>
          <w:jc w:val="center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391C3D" w:rsidRDefault="007564A3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Programada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391C3D" w:rsidTr="007A2C8F">
        <w:trPr>
          <w:trHeight w:val="184"/>
          <w:jc w:val="center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391C3D" w:rsidRDefault="007564A3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Realizada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391C3D" w:rsidRDefault="00391C3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1C3D" w:rsidRDefault="007564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391C3D" w:rsidTr="007A2C8F">
        <w:trPr>
          <w:trHeight w:val="841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3D" w:rsidRPr="00D946AF" w:rsidRDefault="007564A3">
            <w:pPr>
              <w:pStyle w:val="Ttulo2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>Descripción del avance:</w:t>
            </w:r>
          </w:p>
          <w:p w:rsidR="00D946AF" w:rsidRPr="00D946AF" w:rsidRDefault="00D946AF" w:rsidP="00D946AF">
            <w:pPr>
              <w:rPr>
                <w:szCs w:val="20"/>
              </w:rPr>
            </w:pPr>
          </w:p>
          <w:p w:rsidR="00391C3D" w:rsidRPr="00D946AF" w:rsidRDefault="007564A3" w:rsidP="00D946AF">
            <w:p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 xml:space="preserve">Se realizaron las siguientes actividades del CENAPRED en cooperación en materia internacional. </w:t>
            </w:r>
          </w:p>
          <w:p w:rsidR="00D946AF" w:rsidRPr="00D946AF" w:rsidRDefault="00D946AF" w:rsidP="00D946AF">
            <w:p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</w:p>
          <w:p w:rsidR="00391C3D" w:rsidRPr="00D946AF" w:rsidRDefault="007564A3" w:rsidP="00D946A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 xml:space="preserve">Mediante oficio SSPC/CENAPRED/DG/00668/2022, </w:t>
            </w:r>
            <w:r w:rsidRPr="00D946AF">
              <w:rPr>
                <w:rFonts w:ascii="Montserrat" w:eastAsia="Montserrat" w:hAnsi="Montserrat" w:cs="Montserrat"/>
                <w:szCs w:val="20"/>
              </w:rPr>
              <w:t>se realizó la postulación de personas servidoras públicas de este Centro Nacional, a los siguientes cursos:</w:t>
            </w:r>
            <w:r w:rsidRPr="00D946A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>Diplom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a de </w:t>
            </w:r>
            <w:proofErr w:type="spellStart"/>
            <w:r w:rsidRPr="00D946AF">
              <w:rPr>
                <w:rFonts w:ascii="Montserrat" w:eastAsia="Montserrat" w:hAnsi="Montserrat" w:cs="Montserrat"/>
                <w:b/>
                <w:szCs w:val="20"/>
              </w:rPr>
              <w:t>Postítulo</w:t>
            </w:r>
            <w:proofErr w:type="spellEnd"/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 en Gestión, Ingeniería y Ciencias para la Resiliencias a los Desastres,</w:t>
            </w:r>
            <w:r w:rsidRPr="00D946A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Diploma </w:t>
            </w:r>
            <w:proofErr w:type="spellStart"/>
            <w:r w:rsidRPr="00D946AF">
              <w:rPr>
                <w:rFonts w:ascii="Montserrat" w:eastAsia="Montserrat" w:hAnsi="Montserrat" w:cs="Montserrat"/>
                <w:b/>
                <w:szCs w:val="20"/>
              </w:rPr>
              <w:t>Postítulo</w:t>
            </w:r>
            <w:proofErr w:type="spellEnd"/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 en Sismología y II Curso Internacional Vulcanología.</w:t>
            </w:r>
          </w:p>
          <w:p w:rsidR="00391C3D" w:rsidRPr="00D946AF" w:rsidRDefault="007564A3" w:rsidP="00D946A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 xml:space="preserve">Mediante oficio SSPC/CENAPRED/DG/00745/2022, </w:t>
            </w:r>
            <w:r w:rsidRPr="00D946AF">
              <w:rPr>
                <w:rFonts w:ascii="Montserrat" w:eastAsia="Montserrat" w:hAnsi="Montserrat" w:cs="Montserrat"/>
                <w:szCs w:val="20"/>
              </w:rPr>
              <w:t>se realizó la postulación de una persona servidora p</w:t>
            </w:r>
            <w:r w:rsidRPr="00D946AF">
              <w:rPr>
                <w:rFonts w:ascii="Montserrat" w:eastAsia="Montserrat" w:hAnsi="Montserrat" w:cs="Montserrat"/>
                <w:szCs w:val="20"/>
              </w:rPr>
              <w:t>ública de este Centro Nacional, al siguiente curso:</w:t>
            </w:r>
            <w:r w:rsidRPr="00D946A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>II Curso Internacional Vulcanología.</w:t>
            </w:r>
          </w:p>
          <w:p w:rsidR="00391C3D" w:rsidRPr="00D946AF" w:rsidRDefault="007564A3" w:rsidP="00D946A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>Mediante oficio SSPC/CENAPRED/DG/00606/2022, se confirmó a la Dirección General de Vinculación, Innovación y Normatividad en Protección Civil, la participación de una</w:t>
            </w:r>
            <w:r w:rsidRPr="00D946AF">
              <w:rPr>
                <w:rFonts w:ascii="Montserrat" w:eastAsia="Montserrat" w:hAnsi="Montserrat" w:cs="Montserrat"/>
                <w:szCs w:val="20"/>
              </w:rPr>
              <w:t xml:space="preserve"> persona servidora pública en la reunión preparatoria de fecha 27 de mayo a las 12:00 horas, con el objetivo de afinar información relativa al </w:t>
            </w:r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>Taller de normatividad nacional vinculada a la asistencia internacional.</w:t>
            </w:r>
          </w:p>
          <w:p w:rsidR="00391C3D" w:rsidRPr="00D946AF" w:rsidRDefault="007564A3" w:rsidP="00D946A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>Mediante oficio SSPC/CENAPRED/DG/00874/</w:t>
            </w:r>
            <w:r w:rsidRPr="00D946AF">
              <w:rPr>
                <w:rFonts w:ascii="Montserrat" w:eastAsia="Montserrat" w:hAnsi="Montserrat" w:cs="Montserrat"/>
                <w:szCs w:val="20"/>
              </w:rPr>
              <w:t xml:space="preserve">2022, se agradeció la invitación para participar en el curso denominado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>“</w:t>
            </w:r>
            <w:proofErr w:type="spellStart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>Disaster</w:t>
            </w:r>
            <w:proofErr w:type="spellEnd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 xml:space="preserve"> </w:t>
            </w:r>
            <w:proofErr w:type="spellStart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>Risk</w:t>
            </w:r>
            <w:proofErr w:type="spellEnd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 xml:space="preserve"> </w:t>
            </w:r>
            <w:proofErr w:type="spellStart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>Reduction</w:t>
            </w:r>
            <w:proofErr w:type="spellEnd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 xml:space="preserve"> of </w:t>
            </w:r>
            <w:proofErr w:type="spellStart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>Buildings</w:t>
            </w:r>
            <w:proofErr w:type="spellEnd"/>
            <w:r w:rsidRPr="00D946AF">
              <w:rPr>
                <w:rFonts w:ascii="Montserrat" w:eastAsia="Montserrat" w:hAnsi="Montserrat" w:cs="Montserrat"/>
                <w:b/>
                <w:i/>
                <w:szCs w:val="20"/>
              </w:rPr>
              <w:t>”</w:t>
            </w:r>
            <w:r w:rsidRPr="00D946AF">
              <w:rPr>
                <w:rFonts w:ascii="Montserrat" w:eastAsia="Montserrat" w:hAnsi="Montserrat" w:cs="Montserrat"/>
                <w:szCs w:val="20"/>
              </w:rPr>
              <w:t>.</w:t>
            </w:r>
          </w:p>
          <w:p w:rsidR="00391C3D" w:rsidRPr="00D946AF" w:rsidRDefault="007564A3" w:rsidP="00D946A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>Mediante oficio SSPC/CENAPRED/DG/00932/2022, se confirmó a la Dirección General de Ejecución Proyectos en el Exterior, la disposición de partic</w:t>
            </w:r>
            <w:r w:rsidRPr="00D946AF">
              <w:rPr>
                <w:rFonts w:ascii="Montserrat" w:eastAsia="Montserrat" w:hAnsi="Montserrat" w:cs="Montserrat"/>
                <w:szCs w:val="20"/>
              </w:rPr>
              <w:t xml:space="preserve">ipar en el proyecto denominado: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>“Desarrollo de Estrategias de Reducción y Preparación ante Desastres con la implementación de Sistemas de Alerta Temprana de Procesos”</w:t>
            </w:r>
            <w:r w:rsidRPr="00D946AF">
              <w:rPr>
                <w:rFonts w:ascii="Montserrat" w:eastAsia="Montserrat" w:hAnsi="Montserrat" w:cs="Montserrat"/>
                <w:szCs w:val="20"/>
              </w:rPr>
              <w:t xml:space="preserve">, que se realizará con el </w:t>
            </w:r>
            <w:r w:rsidRPr="00D946AF">
              <w:rPr>
                <w:rFonts w:ascii="Montserrat" w:eastAsia="Montserrat" w:hAnsi="Montserrat" w:cs="Montserrat"/>
                <w:color w:val="000000"/>
                <w:szCs w:val="20"/>
              </w:rPr>
              <w:t>Instituto Nicaragüense de Estudios Territoriales (INETER) y este</w:t>
            </w:r>
            <w:r w:rsidRPr="00D946AF">
              <w:rPr>
                <w:rFonts w:ascii="Montserrat" w:eastAsia="Montserrat" w:hAnsi="Montserrat" w:cs="Montserrat"/>
                <w:color w:val="000000"/>
                <w:szCs w:val="20"/>
              </w:rPr>
              <w:t xml:space="preserve"> Centro Nacional. Lo anterior en el marco del XI Programa de Cooperación Técnica y Científica entre México y Nicaragua</w:t>
            </w:r>
            <w:r w:rsidRPr="00D946AF">
              <w:rPr>
                <w:rFonts w:ascii="Montserrat" w:eastAsia="Montserrat" w:hAnsi="Montserrat" w:cs="Montserrat"/>
                <w:szCs w:val="20"/>
              </w:rPr>
              <w:t>.</w:t>
            </w:r>
          </w:p>
          <w:p w:rsidR="00391C3D" w:rsidRPr="00D946AF" w:rsidRDefault="007564A3" w:rsidP="00D946A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t xml:space="preserve">Se brindó apoyo por parte de la DST en relación con los proyectos: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“Preparación para reducir el Impacto social y económico de los terremotos en México (PREPARE México), Ciudad de México, Zapopan Jalisco, </w:t>
            </w:r>
            <w:r w:rsidRPr="00D946AF">
              <w:rPr>
                <w:rFonts w:ascii="Montserrat" w:eastAsia="Montserrat" w:hAnsi="Montserrat" w:cs="Montserrat"/>
                <w:szCs w:val="20"/>
              </w:rPr>
              <w:t xml:space="preserve">el cual tiene el apoyo de la organización </w:t>
            </w:r>
            <w:proofErr w:type="spellStart"/>
            <w:r w:rsidRPr="00D946AF">
              <w:rPr>
                <w:rFonts w:ascii="Montserrat" w:eastAsia="Montserrat" w:hAnsi="Montserrat" w:cs="Montserrat"/>
                <w:szCs w:val="20"/>
              </w:rPr>
              <w:t>Miyamoto</w:t>
            </w:r>
            <w:proofErr w:type="spellEnd"/>
            <w:r w:rsidRPr="00D946AF">
              <w:rPr>
                <w:rFonts w:ascii="Montserrat" w:eastAsia="Montserrat" w:hAnsi="Montserrat" w:cs="Montserrat"/>
                <w:szCs w:val="20"/>
              </w:rPr>
              <w:t xml:space="preserve"> y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>“Fortalecimiento de la gestión integral del riesgo de des</w:t>
            </w:r>
            <w:bookmarkStart w:id="0" w:name="_GoBack"/>
            <w:bookmarkEnd w:id="0"/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astres a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nivel local en Costa Rica, Panamá, México y República Dominicana”, </w:t>
            </w:r>
            <w:r w:rsidRPr="00D946AF">
              <w:rPr>
                <w:rFonts w:ascii="Montserrat" w:eastAsia="Montserrat" w:hAnsi="Montserrat" w:cs="Montserrat"/>
                <w:szCs w:val="20"/>
              </w:rPr>
              <w:t>coordinado por BHA RET CAM.</w:t>
            </w:r>
          </w:p>
          <w:p w:rsidR="00391C3D" w:rsidRDefault="007564A3" w:rsidP="00D946A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 w:rsidRPr="00D946AF">
              <w:rPr>
                <w:rFonts w:ascii="Montserrat" w:eastAsia="Montserrat" w:hAnsi="Montserrat" w:cs="Montserrat"/>
                <w:szCs w:val="20"/>
              </w:rPr>
              <w:lastRenderedPageBreak/>
              <w:t xml:space="preserve">Se brindó apoyo por parte de la DST en relación al proyecto: </w:t>
            </w:r>
            <w:r w:rsidRPr="00D946AF">
              <w:rPr>
                <w:rFonts w:ascii="Montserrat" w:eastAsia="Montserrat" w:hAnsi="Montserrat" w:cs="Montserrat"/>
                <w:b/>
                <w:szCs w:val="20"/>
              </w:rPr>
              <w:t xml:space="preserve">“Desarrollo Institucional para la Escuela Nacional de Protección Civil de México”, </w:t>
            </w:r>
            <w:r w:rsidRPr="00D946AF">
              <w:rPr>
                <w:rFonts w:ascii="Montserrat" w:eastAsia="Montserrat" w:hAnsi="Montserrat" w:cs="Montserrat"/>
                <w:szCs w:val="20"/>
              </w:rPr>
              <w:t>coordinado por e</w:t>
            </w:r>
            <w:r w:rsidRPr="00D946AF">
              <w:rPr>
                <w:rFonts w:ascii="Montserrat" w:eastAsia="Montserrat" w:hAnsi="Montserrat" w:cs="Montserrat"/>
                <w:szCs w:val="20"/>
              </w:rPr>
              <w:t>l Comando Norte de los Estados Unidos de América, por conducto de la Oficina de Coordinación de Defensa.</w:t>
            </w:r>
          </w:p>
        </w:tc>
      </w:tr>
    </w:tbl>
    <w:p w:rsidR="005D7643" w:rsidRPr="002418AF" w:rsidRDefault="005D7643" w:rsidP="005D7643">
      <w:pPr>
        <w:rPr>
          <w:szCs w:val="20"/>
        </w:rPr>
      </w:pPr>
    </w:p>
    <w:p w:rsidR="005D7643" w:rsidRDefault="005D7643" w:rsidP="005D7643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5D7643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5D7643" w:rsidRPr="00E0735E" w:rsidRDefault="005D7643" w:rsidP="00FF6647">
            <w:pPr>
              <w:rPr>
                <w:rFonts w:ascii="Montserrat" w:hAnsi="Montserrat"/>
              </w:rPr>
            </w:pPr>
          </w:p>
          <w:p w:rsidR="005D7643" w:rsidRPr="00E0735E" w:rsidRDefault="005D7643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5D7643" w:rsidRPr="00E0735E" w:rsidRDefault="005D7643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Subdirector de Asuntos Nacionales e Internacionales</w:t>
            </w:r>
          </w:p>
          <w:p w:rsidR="005D7643" w:rsidRPr="00E0735E" w:rsidRDefault="005D7643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5D7643" w:rsidRPr="00E0735E" w:rsidRDefault="005D764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5D7643" w:rsidRPr="00E0735E" w:rsidRDefault="005D764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5D7643" w:rsidRPr="00E0735E" w:rsidRDefault="005D764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5D7643" w:rsidRPr="00E0735E" w:rsidRDefault="005D764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5D7643" w:rsidRPr="002418AF" w:rsidRDefault="005D7643" w:rsidP="005D7643">
      <w:pPr>
        <w:rPr>
          <w:szCs w:val="20"/>
        </w:rPr>
      </w:pPr>
    </w:p>
    <w:p w:rsidR="005D7643" w:rsidRPr="002418AF" w:rsidRDefault="005D7643" w:rsidP="005D7643">
      <w:pPr>
        <w:jc w:val="center"/>
        <w:rPr>
          <w:szCs w:val="20"/>
        </w:rPr>
      </w:pPr>
    </w:p>
    <w:p w:rsidR="005D7643" w:rsidRDefault="005D7643" w:rsidP="005D7643">
      <w:pPr>
        <w:jc w:val="center"/>
      </w:pPr>
    </w:p>
    <w:p w:rsidR="00391C3D" w:rsidRDefault="00391C3D" w:rsidP="005D7643"/>
    <w:sectPr w:rsidR="00391C3D" w:rsidSect="005D7643">
      <w:headerReference w:type="default" r:id="rId8"/>
      <w:pgSz w:w="12242" w:h="15842"/>
      <w:pgMar w:top="1985" w:right="851" w:bottom="426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A3" w:rsidRDefault="007564A3">
      <w:r>
        <w:separator/>
      </w:r>
    </w:p>
  </w:endnote>
  <w:endnote w:type="continuationSeparator" w:id="0">
    <w:p w:rsidR="007564A3" w:rsidRDefault="0075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A3" w:rsidRDefault="007564A3">
      <w:r>
        <w:separator/>
      </w:r>
    </w:p>
  </w:footnote>
  <w:footnote w:type="continuationSeparator" w:id="0">
    <w:p w:rsidR="007564A3" w:rsidRDefault="0075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3D" w:rsidRDefault="00756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:absolute;mso-position-horizontal-relative:margin;mso-position-vertical:absolute;mso-position-vertical-relative:text;mso-width-relative:page;mso-height-relative:page">
          <v:imagedata r:id="rId1" o:title="degradado-CENAPREDH-200"/>
          <w10:wrap type="square" anchorx="margin"/>
        </v:shape>
      </w:pict>
    </w:r>
    <w:r>
      <w:pict>
        <v:shape id="_x0000_s2050" type="#_x0000_t75" style="position:absolute;left:0;text-align:left;margin-left:-4.1pt;margin-top:1.3pt;width:198.75pt;height:48pt;z-index:251661312;mso-position-horizontal:absolute;mso-position-horizontal-relative:margin;mso-position-vertical:absolute;mso-position-vertical-relative:text;mso-width-relative:page;mso-height-relative:page">
          <v:imagedata r:id="rId2" o:title="degradado-SINAPROCH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88E"/>
    <w:multiLevelType w:val="multilevel"/>
    <w:tmpl w:val="5D8C2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3D"/>
    <w:rsid w:val="00391C3D"/>
    <w:rsid w:val="005D7643"/>
    <w:rsid w:val="007564A3"/>
    <w:rsid w:val="007A2C8F"/>
    <w:rsid w:val="00D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12FECAF-04D0-481B-AA1D-91FD0FA3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="Adobe Caslon Pro" w:hAnsi="Adobe Caslon Pro" w:cs="Adobe Caslon Pro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normal4">
    <w:name w:val="Plain Table 4"/>
    <w:basedOn w:val="Tablanormal"/>
    <w:uiPriority w:val="44"/>
    <w:rsid w:val="005D7643"/>
    <w:rPr>
      <w:rFonts w:ascii="Times New Roman" w:eastAsia="Times New Roman" w:hAnsi="Times New Roman" w:cs="Times New Roman"/>
      <w:lang w:val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J43pEutpekGNQxa+OsJkYF0Cdw==">AMUW2mUQJ77bXqQxl5lUYL1kYiiXQVNhmq7S1bLkZKU9MUI9sxaIrujRmQUZW9yIUG7bDp0lcSAy2nwEPT5lY+L3WHC7L2Te1viHOuw9QTRpX7p3aQvXJoQ=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Flores</dc:creator>
  <cp:lastModifiedBy>Mtro. Jose Manuel Jaime Lepe</cp:lastModifiedBy>
  <cp:revision>4</cp:revision>
  <cp:lastPrinted>2022-07-05T15:44:00Z</cp:lastPrinted>
  <dcterms:created xsi:type="dcterms:W3CDTF">2020-08-03T15:36:00Z</dcterms:created>
  <dcterms:modified xsi:type="dcterms:W3CDTF">2022-07-05T15:44:00Z</dcterms:modified>
</cp:coreProperties>
</file>