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0D5C5B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C2315B">
        <w:rPr>
          <w:rFonts w:ascii="Montserrat" w:hAnsi="Montserrat" w:cs="Arial"/>
          <w:b/>
          <w:i/>
          <w:szCs w:val="20"/>
        </w:rPr>
        <w:t>septiembre</w:t>
      </w:r>
      <w:r>
        <w:rPr>
          <w:rFonts w:ascii="Montserrat" w:hAnsi="Montserrat" w:cs="Arial"/>
          <w:b/>
          <w:i/>
          <w:szCs w:val="20"/>
        </w:rPr>
        <w:t xml:space="preserve">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CD0336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D033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024422" w:rsidRPr="0002442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Formular e integrar los comentarios o propuestas a las iniciativas de ley de las cámaras de diputados y senadores así como de las dependencias y entidades federales y estatales, para que en coordinación con las áreas del CENAPRED, se formulen los comentarios y/u observaciones en materia de prevención y mitigación de desastres.     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0D5C5B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0D5C5B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851C9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851C9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7497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000845" w:rsidRDefault="00851C9F" w:rsidP="000D5C5B">
            <w:pPr>
              <w:pStyle w:val="Prrafodelista"/>
              <w:numPr>
                <w:ilvl w:val="0"/>
                <w:numId w:val="40"/>
              </w:numPr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Iniciativas:  2</w:t>
            </w:r>
            <w:bookmarkStart w:id="0" w:name="_GoBack"/>
            <w:bookmarkEnd w:id="0"/>
            <w:r>
              <w:rPr>
                <w:rFonts w:ascii="Montserrat" w:hAnsi="Montserrat"/>
                <w:szCs w:val="20"/>
              </w:rPr>
              <w:t xml:space="preserve"> iniciativas opinadas.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A4" w:rsidRDefault="000002A4">
      <w:r>
        <w:separator/>
      </w:r>
    </w:p>
  </w:endnote>
  <w:endnote w:type="continuationSeparator" w:id="0">
    <w:p w:rsidR="000002A4" w:rsidRDefault="000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A4" w:rsidRDefault="000002A4">
      <w:r>
        <w:separator/>
      </w:r>
    </w:p>
  </w:footnote>
  <w:footnote w:type="continuationSeparator" w:id="0">
    <w:p w:rsidR="000002A4" w:rsidRDefault="0000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0002A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91B9C"/>
    <w:multiLevelType w:val="hybridMultilevel"/>
    <w:tmpl w:val="EB36F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4"/>
  </w:num>
  <w:num w:numId="27">
    <w:abstractNumId w:val="35"/>
  </w:num>
  <w:num w:numId="28">
    <w:abstractNumId w:val="38"/>
  </w:num>
  <w:num w:numId="29">
    <w:abstractNumId w:val="21"/>
  </w:num>
  <w:num w:numId="30">
    <w:abstractNumId w:val="16"/>
  </w:num>
  <w:num w:numId="31">
    <w:abstractNumId w:val="18"/>
  </w:num>
  <w:num w:numId="32">
    <w:abstractNumId w:val="37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02A4"/>
    <w:rsid w:val="00000845"/>
    <w:rsid w:val="000057A5"/>
    <w:rsid w:val="000074CA"/>
    <w:rsid w:val="00007CF6"/>
    <w:rsid w:val="00013478"/>
    <w:rsid w:val="00022693"/>
    <w:rsid w:val="00024422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5C5B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DAA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06B9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2600"/>
    <w:rsid w:val="006C282F"/>
    <w:rsid w:val="006C51BC"/>
    <w:rsid w:val="006D0F60"/>
    <w:rsid w:val="006D3880"/>
    <w:rsid w:val="006D4569"/>
    <w:rsid w:val="006D4A88"/>
    <w:rsid w:val="006D63B8"/>
    <w:rsid w:val="006E149E"/>
    <w:rsid w:val="006E2E90"/>
    <w:rsid w:val="006E4D04"/>
    <w:rsid w:val="006E4DC5"/>
    <w:rsid w:val="006F0254"/>
    <w:rsid w:val="006F22B7"/>
    <w:rsid w:val="006F4C65"/>
    <w:rsid w:val="006F53E7"/>
    <w:rsid w:val="00706713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2419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256B8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1C9F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3873"/>
    <w:rsid w:val="008B72BA"/>
    <w:rsid w:val="008C03BE"/>
    <w:rsid w:val="008C29A9"/>
    <w:rsid w:val="008D58B7"/>
    <w:rsid w:val="008E1F30"/>
    <w:rsid w:val="008E3D64"/>
    <w:rsid w:val="008F094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BFB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15B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496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38CE"/>
    <w:rsid w:val="00CC490D"/>
    <w:rsid w:val="00CC59B9"/>
    <w:rsid w:val="00CC6010"/>
    <w:rsid w:val="00CC7248"/>
    <w:rsid w:val="00CD0336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4979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0AFE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6E6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FC3FE92-AF4E-41FA-80AF-2F685CE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7FBC-1278-48CC-8919-22737565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cecilia.ramon</cp:lastModifiedBy>
  <cp:revision>9</cp:revision>
  <cp:lastPrinted>2019-04-23T16:36:00Z</cp:lastPrinted>
  <dcterms:created xsi:type="dcterms:W3CDTF">2020-08-06T19:27:00Z</dcterms:created>
  <dcterms:modified xsi:type="dcterms:W3CDTF">2021-10-11T14:51:00Z</dcterms:modified>
</cp:coreProperties>
</file>