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07" w:rsidRPr="00D07BE5" w:rsidRDefault="00D07BE5">
      <w:pPr>
        <w:rPr>
          <w:b/>
        </w:rPr>
      </w:pPr>
      <w:r w:rsidRPr="00D07BE5">
        <w:rPr>
          <w:b/>
        </w:rPr>
        <w:t>Reuniones del Grupo de trabajo 5 Formato Accidentes en el Transporte de Materiales Peligrosos</w:t>
      </w:r>
    </w:p>
    <w:p w:rsidR="00D07BE5" w:rsidRDefault="00D07BE5">
      <w:r>
        <w:rPr>
          <w:noProof/>
          <w:lang w:eastAsia="es-MX"/>
        </w:rPr>
        <w:drawing>
          <wp:inline distT="0" distB="0" distL="0" distR="0" wp14:anchorId="32127014" wp14:editId="2878AA4C">
            <wp:extent cx="5612130" cy="350774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7BE5" w:rsidRDefault="00D07BE5"/>
    <w:p w:rsidR="00D07BE5" w:rsidRDefault="00D07BE5">
      <w:r>
        <w:rPr>
          <w:noProof/>
          <w:lang w:eastAsia="es-MX"/>
        </w:rPr>
        <w:drawing>
          <wp:inline distT="0" distB="0" distL="0" distR="0" wp14:anchorId="1BEE554E" wp14:editId="3BB860B0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BE5" w:rsidRDefault="00D07BE5"/>
    <w:p w:rsidR="00D07BE5" w:rsidRDefault="00D07BE5"/>
    <w:sectPr w:rsidR="00D07B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E5"/>
    <w:rsid w:val="00BE1D07"/>
    <w:rsid w:val="00D0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ruben.rivera</dc:creator>
  <cp:lastModifiedBy>ruben.rivera</cp:lastModifiedBy>
  <cp:revision>1</cp:revision>
  <dcterms:created xsi:type="dcterms:W3CDTF">2021-06-30T19:08:00Z</dcterms:created>
  <dcterms:modified xsi:type="dcterms:W3CDTF">2021-06-30T19:13:00Z</dcterms:modified>
</cp:coreProperties>
</file>