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B9" w:rsidRPr="00DD484B" w:rsidRDefault="005259BE" w:rsidP="00DD484B">
      <w:pPr>
        <w:jc w:val="center"/>
        <w:rPr>
          <w:b/>
          <w:sz w:val="24"/>
          <w:szCs w:val="24"/>
        </w:rPr>
      </w:pPr>
      <w:r w:rsidRPr="00DD484B">
        <w:rPr>
          <w:b/>
          <w:sz w:val="24"/>
          <w:szCs w:val="24"/>
        </w:rPr>
        <w:t>¿Por qué ocurren los incendios forestales?</w:t>
      </w:r>
    </w:p>
    <w:p w:rsidR="00912F73" w:rsidRDefault="00BA6F9F" w:rsidP="00A04463">
      <w:pPr>
        <w:jc w:val="both"/>
        <w:rPr>
          <w:b/>
        </w:rPr>
      </w:pPr>
      <w:r>
        <w:rPr>
          <w:b/>
        </w:rPr>
        <w:t>Sabías que e</w:t>
      </w:r>
      <w:r w:rsidR="00912F73" w:rsidRPr="00912F73">
        <w:rPr>
          <w:b/>
        </w:rPr>
        <w:t xml:space="preserve">l 98 % de los incendios forestales se deben a </w:t>
      </w:r>
      <w:r w:rsidR="0019092A">
        <w:rPr>
          <w:b/>
        </w:rPr>
        <w:t>las actividades humanas y solo 2 % a causas naturales</w:t>
      </w:r>
      <w:r>
        <w:rPr>
          <w:b/>
        </w:rPr>
        <w:t>.</w:t>
      </w:r>
    </w:p>
    <w:p w:rsidR="00D95A1B" w:rsidRDefault="00D95A1B" w:rsidP="00A04463">
      <w:pPr>
        <w:jc w:val="both"/>
      </w:pPr>
      <w:r>
        <w:t xml:space="preserve">Los incendios forestales </w:t>
      </w:r>
      <w:r w:rsidR="00BB6C1D">
        <w:t xml:space="preserve">pueden ocurrir en cualquier época </w:t>
      </w:r>
      <w:r w:rsidR="00CC51CD">
        <w:t xml:space="preserve">del año, </w:t>
      </w:r>
      <w:r w:rsidR="0086287F">
        <w:t xml:space="preserve">esto </w:t>
      </w:r>
      <w:r w:rsidR="00CC51CD">
        <w:t>depende</w:t>
      </w:r>
      <w:r>
        <w:t xml:space="preserve"> </w:t>
      </w:r>
      <w:r w:rsidR="0099679A">
        <w:t xml:space="preserve">principalmente </w:t>
      </w:r>
      <w:r w:rsidR="00CC51CD">
        <w:t>de la cantidad de mate</w:t>
      </w:r>
      <w:r w:rsidR="00171B88">
        <w:t xml:space="preserve">ria combustible </w:t>
      </w:r>
      <w:r w:rsidR="00346FA6">
        <w:t>existente en el lugar</w:t>
      </w:r>
      <w:r w:rsidR="0086287F">
        <w:t xml:space="preserve"> y de</w:t>
      </w:r>
      <w:r w:rsidR="00CC51CD">
        <w:t xml:space="preserve"> </w:t>
      </w:r>
      <w:r w:rsidR="0086287F">
        <w:t>su contenido de humedad</w:t>
      </w:r>
      <w:r w:rsidR="00CC51CD">
        <w:t xml:space="preserve">, así como de condiciones meteorológicas como </w:t>
      </w:r>
      <w:r w:rsidR="00346FA6">
        <w:t>es</w:t>
      </w:r>
      <w:r w:rsidR="00CC51CD">
        <w:t xml:space="preserve"> la </w:t>
      </w:r>
      <w:r w:rsidR="0086287F">
        <w:t>temperatura</w:t>
      </w:r>
      <w:r w:rsidR="00BB6C1D">
        <w:t>, pero</w:t>
      </w:r>
      <w:r>
        <w:t xml:space="preserve"> sobre todo </w:t>
      </w:r>
      <w:r w:rsidR="00CC5DD5">
        <w:t>depende</w:t>
      </w:r>
      <w:r w:rsidR="00346FA6">
        <w:t xml:space="preserve"> </w:t>
      </w:r>
      <w:r>
        <w:t xml:space="preserve">de las actividades humanas. </w:t>
      </w:r>
      <w:r w:rsidR="0086287F">
        <w:t>P</w:t>
      </w:r>
      <w:r w:rsidR="0099679A">
        <w:t>or lo que p</w:t>
      </w:r>
      <w:r w:rsidR="0086287F" w:rsidRPr="00C168A4">
        <w:t xml:space="preserve">ara evitar que se produzcan </w:t>
      </w:r>
      <w:r w:rsidR="0086287F">
        <w:t>e</w:t>
      </w:r>
      <w:r w:rsidRPr="00C168A4">
        <w:t xml:space="preserve">s necesario adoptar medidas preventivas, ya que las afectaciones son </w:t>
      </w:r>
      <w:r>
        <w:t>diversas,</w:t>
      </w:r>
      <w:r w:rsidRPr="00C168A4">
        <w:t xml:space="preserve"> </w:t>
      </w:r>
      <w:r w:rsidR="00CC5DD5">
        <w:t>entre ellas</w:t>
      </w:r>
      <w:r w:rsidR="003A51CA">
        <w:t xml:space="preserve"> la</w:t>
      </w:r>
      <w:r w:rsidR="00346FA6">
        <w:t xml:space="preserve"> </w:t>
      </w:r>
      <w:r w:rsidRPr="00C168A4">
        <w:t>devastación a</w:t>
      </w:r>
      <w:r w:rsidR="003A51CA">
        <w:t>mbiental, pérdidas económicas</w:t>
      </w:r>
      <w:r>
        <w:t xml:space="preserve"> </w:t>
      </w:r>
      <w:r w:rsidR="00346FA6">
        <w:t xml:space="preserve">y </w:t>
      </w:r>
      <w:r w:rsidR="003A51CA">
        <w:t>afectaciones</w:t>
      </w:r>
      <w:r w:rsidR="00346FA6">
        <w:t xml:space="preserve"> a la</w:t>
      </w:r>
      <w:r>
        <w:t xml:space="preserve"> salud</w:t>
      </w:r>
      <w:r w:rsidR="00CC5DD5">
        <w:t xml:space="preserve"> de la población</w:t>
      </w:r>
      <w:r w:rsidRPr="00C168A4">
        <w:t>.</w:t>
      </w:r>
    </w:p>
    <w:p w:rsidR="00D95A1B" w:rsidRPr="00D95A1B" w:rsidRDefault="0099679A" w:rsidP="00A04463">
      <w:pPr>
        <w:jc w:val="both"/>
        <w:rPr>
          <w:b/>
        </w:rPr>
      </w:pPr>
      <w:r>
        <w:rPr>
          <w:b/>
        </w:rPr>
        <w:t>D</w:t>
      </w:r>
      <w:r w:rsidR="00D95A1B" w:rsidRPr="00D95A1B">
        <w:rPr>
          <w:b/>
        </w:rPr>
        <w:t xml:space="preserve">ebemos saber que existen tres </w:t>
      </w:r>
      <w:r w:rsidR="005259BE">
        <w:rPr>
          <w:b/>
        </w:rPr>
        <w:t>maneras</w:t>
      </w:r>
      <w:r w:rsidR="00D95A1B" w:rsidRPr="00D95A1B">
        <w:rPr>
          <w:b/>
        </w:rPr>
        <w:t xml:space="preserve"> </w:t>
      </w:r>
      <w:r w:rsidR="00CC5DD5">
        <w:rPr>
          <w:b/>
        </w:rPr>
        <w:t>como un incendio se propaga</w:t>
      </w:r>
      <w:r w:rsidR="00D95A1B" w:rsidRPr="00D95A1B">
        <w:rPr>
          <w:b/>
        </w:rPr>
        <w:t>:</w:t>
      </w:r>
    </w:p>
    <w:p w:rsidR="00D95A1B" w:rsidRDefault="005259BE" w:rsidP="00A04463">
      <w:pPr>
        <w:pStyle w:val="Prrafodelista"/>
        <w:numPr>
          <w:ilvl w:val="0"/>
          <w:numId w:val="2"/>
        </w:numPr>
        <w:jc w:val="both"/>
      </w:pPr>
      <w:r>
        <w:rPr>
          <w:b/>
        </w:rPr>
        <w:t>Incendio s</w:t>
      </w:r>
      <w:r w:rsidR="00D95A1B" w:rsidRPr="00A04463">
        <w:rPr>
          <w:b/>
        </w:rPr>
        <w:t>uperficial:</w:t>
      </w:r>
      <w:r w:rsidR="00D95A1B">
        <w:t xml:space="preserve"> se propaga sobre material como pasto y vegetación, hojas de árbol, pasto, leña pequeña, troncos caídos y arbusto bajo, de la superficie del suelo hasta 1.5 metros de altura.</w:t>
      </w:r>
    </w:p>
    <w:p w:rsidR="00D95A1B" w:rsidRDefault="005259BE" w:rsidP="00A04463">
      <w:pPr>
        <w:pStyle w:val="Prrafodelista"/>
        <w:numPr>
          <w:ilvl w:val="0"/>
          <w:numId w:val="2"/>
        </w:numPr>
        <w:jc w:val="both"/>
      </w:pPr>
      <w:r>
        <w:rPr>
          <w:b/>
        </w:rPr>
        <w:t>Incendio s</w:t>
      </w:r>
      <w:r w:rsidR="00D95A1B" w:rsidRPr="00A04463">
        <w:rPr>
          <w:b/>
        </w:rPr>
        <w:t>ubterráneo:</w:t>
      </w:r>
      <w:r w:rsidR="00D95A1B">
        <w:t xml:space="preserve"> se propaga en material debajo de la superficie del suelo; como raíces, troncos podridos y otros materiales orgánicos, </w:t>
      </w:r>
      <w:r w:rsidR="00A55B80">
        <w:t xml:space="preserve">no producen llamas y </w:t>
      </w:r>
      <w:r w:rsidR="00D95A1B">
        <w:t>genera</w:t>
      </w:r>
      <w:r w:rsidR="00A55B80">
        <w:t>n</w:t>
      </w:r>
      <w:r w:rsidR="00D95A1B">
        <w:t xml:space="preserve"> poco humo.</w:t>
      </w:r>
    </w:p>
    <w:p w:rsidR="00D95A1B" w:rsidRDefault="005259BE" w:rsidP="00A04463">
      <w:pPr>
        <w:pStyle w:val="Prrafodelista"/>
        <w:numPr>
          <w:ilvl w:val="0"/>
          <w:numId w:val="2"/>
        </w:numPr>
        <w:jc w:val="both"/>
      </w:pPr>
      <w:r>
        <w:rPr>
          <w:b/>
        </w:rPr>
        <w:t>Incendio a</w:t>
      </w:r>
      <w:r w:rsidR="00D95A1B" w:rsidRPr="00A04463">
        <w:rPr>
          <w:b/>
        </w:rPr>
        <w:t>éreo:</w:t>
      </w:r>
      <w:r w:rsidR="00D95A1B">
        <w:t xml:space="preserve"> se propaga por la parte alta de los árboles o matorrales, arriba de 1.5 metros de la superficie del suelo, como ramas de árboles, copas, árboles secos y arbustos altos, tiene la mayor generación de humo y puede ser observado a largas distancias.</w:t>
      </w:r>
    </w:p>
    <w:p w:rsidR="00D95A1B" w:rsidRPr="00D95A1B" w:rsidRDefault="00D95A1B" w:rsidP="00A04463">
      <w:pPr>
        <w:jc w:val="both"/>
        <w:rPr>
          <w:b/>
        </w:rPr>
      </w:pPr>
      <w:r w:rsidRPr="00D95A1B">
        <w:rPr>
          <w:b/>
        </w:rPr>
        <w:t>Recuerda que podemos prevenir los incendios forestales tomando las siguientes precauciones:</w:t>
      </w:r>
    </w:p>
    <w:p w:rsidR="00D95A1B" w:rsidRDefault="00D95A1B" w:rsidP="00A04463">
      <w:pPr>
        <w:pStyle w:val="Prrafodelista"/>
        <w:numPr>
          <w:ilvl w:val="0"/>
          <w:numId w:val="1"/>
        </w:numPr>
        <w:jc w:val="both"/>
      </w:pPr>
      <w:r>
        <w:t>No tires vidrios, botellas, desperdicios o cualquier tipo de material combustible.</w:t>
      </w:r>
    </w:p>
    <w:p w:rsidR="00D95A1B" w:rsidRDefault="00D95A1B" w:rsidP="00A04463">
      <w:pPr>
        <w:pStyle w:val="Prrafodelista"/>
        <w:numPr>
          <w:ilvl w:val="0"/>
          <w:numId w:val="1"/>
        </w:numPr>
        <w:jc w:val="both"/>
      </w:pPr>
      <w:r>
        <w:t>No enciendas fogatas.</w:t>
      </w:r>
    </w:p>
    <w:p w:rsidR="00D95A1B" w:rsidRDefault="00D95A1B" w:rsidP="00A04463">
      <w:pPr>
        <w:pStyle w:val="Prrafodelista"/>
        <w:numPr>
          <w:ilvl w:val="0"/>
          <w:numId w:val="1"/>
        </w:numPr>
        <w:jc w:val="both"/>
      </w:pPr>
      <w:r>
        <w:t>Si encuentras restos de fogatas, extínguelos con agua y tierra.</w:t>
      </w:r>
    </w:p>
    <w:p w:rsidR="00D95A1B" w:rsidRDefault="00D95A1B" w:rsidP="00A04463">
      <w:pPr>
        <w:pStyle w:val="Prrafodelista"/>
        <w:numPr>
          <w:ilvl w:val="0"/>
          <w:numId w:val="1"/>
        </w:numPr>
        <w:jc w:val="both"/>
      </w:pPr>
      <w:r>
        <w:t>En terrenos forestales, pastizales y zonas rurales evita el uso de maquinaria y el tránsito de vehículos que emitan chispas.</w:t>
      </w:r>
    </w:p>
    <w:p w:rsidR="00D95A1B" w:rsidRDefault="00D95A1B" w:rsidP="00A04463">
      <w:pPr>
        <w:pStyle w:val="Prrafodelista"/>
        <w:numPr>
          <w:ilvl w:val="0"/>
          <w:numId w:val="1"/>
        </w:numPr>
        <w:jc w:val="both"/>
      </w:pPr>
      <w:r>
        <w:t>No quemes basura en patios y terrenos baldíos.</w:t>
      </w:r>
    </w:p>
    <w:p w:rsidR="00D95A1B" w:rsidRDefault="00D95A1B" w:rsidP="00A04463">
      <w:pPr>
        <w:pStyle w:val="Prrafodelista"/>
        <w:numPr>
          <w:ilvl w:val="0"/>
          <w:numId w:val="1"/>
        </w:numPr>
        <w:jc w:val="both"/>
      </w:pPr>
      <w:r>
        <w:t>Evita fumar</w:t>
      </w:r>
      <w:bookmarkStart w:id="0" w:name="_GoBack"/>
      <w:bookmarkEnd w:id="0"/>
      <w:r>
        <w:t xml:space="preserve"> en bosques o pastizales.</w:t>
      </w:r>
    </w:p>
    <w:p w:rsidR="00D95A1B" w:rsidRDefault="00D95A1B" w:rsidP="00A04463">
      <w:pPr>
        <w:pStyle w:val="Prrafodelista"/>
        <w:numPr>
          <w:ilvl w:val="0"/>
          <w:numId w:val="1"/>
        </w:numPr>
        <w:jc w:val="both"/>
      </w:pPr>
      <w:r>
        <w:t>Si vas a realizar una quema agropecuaria da aviso anticipadamente a las autoridades correspondientes.</w:t>
      </w:r>
    </w:p>
    <w:p w:rsidR="00D95A1B" w:rsidRDefault="00D95A1B" w:rsidP="00A04463">
      <w:pPr>
        <w:jc w:val="both"/>
        <w:rPr>
          <w:b/>
        </w:rPr>
      </w:pPr>
      <w:r w:rsidRPr="00A04463">
        <w:rPr>
          <w:b/>
        </w:rPr>
        <w:t xml:space="preserve">Si viajas en carretera y detectas humo cercano, baja la velocidad, enciende </w:t>
      </w:r>
      <w:r w:rsidR="00BA6F9F">
        <w:rPr>
          <w:b/>
        </w:rPr>
        <w:t>las</w:t>
      </w:r>
      <w:r w:rsidRPr="00A04463">
        <w:rPr>
          <w:b/>
        </w:rPr>
        <w:t xml:space="preserve"> luces </w:t>
      </w:r>
      <w:r w:rsidR="00BA6F9F">
        <w:rPr>
          <w:b/>
        </w:rPr>
        <w:t xml:space="preserve">del vehículo e intermitentes </w:t>
      </w:r>
      <w:r w:rsidRPr="00A04463">
        <w:rPr>
          <w:b/>
        </w:rPr>
        <w:t>y da aviso a las autoridades</w:t>
      </w:r>
      <w:r w:rsidR="00A04463" w:rsidRPr="00A04463">
        <w:rPr>
          <w:b/>
        </w:rPr>
        <w:t xml:space="preserve"> correspondientes</w:t>
      </w:r>
      <w:r w:rsidRPr="00A04463">
        <w:rPr>
          <w:b/>
        </w:rPr>
        <w:t>.</w:t>
      </w:r>
    </w:p>
    <w:p w:rsidR="00D95A1B" w:rsidRDefault="00D95A1B" w:rsidP="00A04463">
      <w:pPr>
        <w:jc w:val="both"/>
      </w:pPr>
      <w:r>
        <w:t>Reporta los incendios forestales al 911 o a</w:t>
      </w:r>
      <w:r w:rsidR="00BA6F9F">
        <w:t>l número de</w:t>
      </w:r>
      <w:r>
        <w:t xml:space="preserve"> CONAFOR</w:t>
      </w:r>
      <w:r w:rsidR="00BA6F9F">
        <w:t>:</w:t>
      </w:r>
      <w:r>
        <w:t xml:space="preserve"> 800 INCENDIO (800 4623 6346)</w:t>
      </w:r>
    </w:p>
    <w:p w:rsidR="00DD484B" w:rsidRDefault="00DD484B" w:rsidP="00A04463">
      <w:pPr>
        <w:jc w:val="both"/>
      </w:pPr>
    </w:p>
    <w:p w:rsidR="00D95A1B" w:rsidRDefault="007533DE" w:rsidP="00D95A1B">
      <w:hyperlink r:id="rId6" w:history="1">
        <w:r w:rsidR="00D95A1B" w:rsidRPr="00120570">
          <w:rPr>
            <w:rStyle w:val="Hipervnculo"/>
          </w:rPr>
          <w:t>http://www.conafor.gob.mx:8080/documentos/docs/10/236Gu%C3%ADa%20pr%C3%A1ctica%20para%20comunicadores%20-%20Incendios%20Forestales.pdf</w:t>
        </w:r>
      </w:hyperlink>
    </w:p>
    <w:p w:rsidR="00D95A1B" w:rsidRDefault="00D95A1B">
      <w:pPr>
        <w:rPr>
          <w:b/>
        </w:rPr>
      </w:pPr>
    </w:p>
    <w:p w:rsidR="00DD484B" w:rsidRDefault="00DD484B">
      <w:pPr>
        <w:rPr>
          <w:b/>
        </w:rPr>
      </w:pPr>
    </w:p>
    <w:p w:rsidR="00DD484B" w:rsidRPr="00DD484B" w:rsidRDefault="00DD484B" w:rsidP="00DD484B">
      <w:pPr>
        <w:spacing w:line="256" w:lineRule="auto"/>
        <w:jc w:val="center"/>
        <w:rPr>
          <w:rFonts w:ascii="Calibri" w:eastAsia="Calibri" w:hAnsi="Calibri" w:cs="Times New Roman"/>
          <w:b/>
          <w:sz w:val="24"/>
          <w:szCs w:val="24"/>
        </w:rPr>
      </w:pPr>
      <w:r w:rsidRPr="00DD484B">
        <w:rPr>
          <w:rFonts w:ascii="Calibri" w:eastAsia="Calibri" w:hAnsi="Calibri" w:cs="Times New Roman"/>
          <w:b/>
          <w:sz w:val="24"/>
          <w:szCs w:val="24"/>
        </w:rPr>
        <w:lastRenderedPageBreak/>
        <w:t>El humo de los incendios forestales</w:t>
      </w:r>
    </w:p>
    <w:p w:rsidR="00DD484B" w:rsidRPr="00DD484B" w:rsidRDefault="00DD484B" w:rsidP="00DD484B">
      <w:pPr>
        <w:spacing w:line="256" w:lineRule="auto"/>
        <w:jc w:val="both"/>
        <w:rPr>
          <w:rFonts w:ascii="Calibri" w:eastAsia="Calibri" w:hAnsi="Calibri" w:cs="Times New Roman"/>
          <w:b/>
        </w:rPr>
      </w:pPr>
      <w:r w:rsidRPr="00DD484B">
        <w:rPr>
          <w:rFonts w:ascii="Calibri" w:eastAsia="Calibri" w:hAnsi="Calibri" w:cs="Times New Roman"/>
          <w:b/>
        </w:rPr>
        <w:t>¿Sabías que la cantidad de humo producida por un incendio forestal puede causar enfermedades respiratorias?</w:t>
      </w:r>
    </w:p>
    <w:p w:rsidR="00DD484B" w:rsidRPr="00DD484B" w:rsidRDefault="00DD484B" w:rsidP="00DD484B">
      <w:pPr>
        <w:spacing w:line="256" w:lineRule="auto"/>
        <w:jc w:val="both"/>
        <w:rPr>
          <w:rFonts w:ascii="Calibri" w:eastAsia="Calibri" w:hAnsi="Calibri" w:cs="Times New Roman"/>
        </w:rPr>
      </w:pPr>
      <w:r w:rsidRPr="00DD484B">
        <w:rPr>
          <w:rFonts w:ascii="Calibri" w:eastAsia="Calibri" w:hAnsi="Calibri" w:cs="Times New Roman"/>
        </w:rPr>
        <w:t>El humo de los incendios forestales está compuesto por una mezcla de gases producida por la combustión de la vegetación y que arrastra pequeñas partículas en suspensión. Puede ser de color blanco cuando se queman combustibles ligeros como son los pastizales; gris claro al quemarse combustibles medios (matorrales pequeños); gris oscuro al quemarse combustibles más pesados (matorrales grandes y arboles) o amarillento al quemarse plantas o árboles resinosos.</w:t>
      </w:r>
    </w:p>
    <w:p w:rsidR="00DD484B" w:rsidRPr="00DD484B" w:rsidRDefault="00DD484B" w:rsidP="00DD484B">
      <w:pPr>
        <w:spacing w:line="256" w:lineRule="auto"/>
        <w:jc w:val="both"/>
        <w:rPr>
          <w:rFonts w:ascii="Calibri" w:eastAsia="Calibri" w:hAnsi="Calibri" w:cs="Times New Roman"/>
        </w:rPr>
      </w:pPr>
      <w:r w:rsidRPr="00DD484B">
        <w:rPr>
          <w:rFonts w:ascii="Calibri" w:eastAsia="Calibri" w:hAnsi="Calibri" w:cs="Times New Roman"/>
        </w:rPr>
        <w:t>Este humo puede hacer que cualquier persona se enferme, incluso las personas sanas pueden enfermar si hay una cantidad suficiente de humo en el aire, así como agravar los síntomas de las personas con problemas respiratorios.</w:t>
      </w:r>
    </w:p>
    <w:p w:rsidR="00DD484B" w:rsidRPr="00DD484B" w:rsidRDefault="00DD484B" w:rsidP="00DD484B">
      <w:pPr>
        <w:spacing w:line="256" w:lineRule="auto"/>
        <w:jc w:val="both"/>
        <w:rPr>
          <w:rFonts w:ascii="Calibri" w:eastAsia="Calibri" w:hAnsi="Calibri" w:cs="Times New Roman"/>
        </w:rPr>
      </w:pPr>
      <w:r w:rsidRPr="00DD484B">
        <w:rPr>
          <w:rFonts w:ascii="Calibri" w:eastAsia="Calibri" w:hAnsi="Calibri" w:cs="Times New Roman"/>
        </w:rPr>
        <w:t>La exposición a los humos generados por incendios forestales (quema de leña y otros materiales orgánicos) puede irritar los pulmones, causar inflamación, alterar la función inmune y aumentar la susceptibilidad a las infecciones respiratorias, esto aunado con el COVID-19, es un puede representar un riesgo mayor para las personas con problemas pulmonares y cardiovasculares.</w:t>
      </w:r>
    </w:p>
    <w:p w:rsidR="00DD484B" w:rsidRPr="00DD484B" w:rsidRDefault="00DD484B" w:rsidP="00DD484B">
      <w:pPr>
        <w:spacing w:line="256" w:lineRule="auto"/>
        <w:jc w:val="both"/>
        <w:rPr>
          <w:rFonts w:ascii="Calibri" w:eastAsia="Calibri" w:hAnsi="Calibri" w:cs="Times New Roman"/>
        </w:rPr>
      </w:pPr>
      <w:r w:rsidRPr="00DD484B">
        <w:rPr>
          <w:rFonts w:ascii="Calibri" w:eastAsia="Calibri" w:hAnsi="Calibri" w:cs="Times New Roman"/>
        </w:rPr>
        <w:t>El contacto con los humos generados por incendios forestales puede causar:</w:t>
      </w:r>
    </w:p>
    <w:p w:rsidR="00DD484B" w:rsidRPr="00DD484B" w:rsidRDefault="00DD484B" w:rsidP="00DD484B">
      <w:pPr>
        <w:numPr>
          <w:ilvl w:val="0"/>
          <w:numId w:val="3"/>
        </w:numPr>
        <w:spacing w:line="256" w:lineRule="auto"/>
        <w:contextualSpacing/>
        <w:jc w:val="both"/>
        <w:rPr>
          <w:rFonts w:ascii="Calibri" w:eastAsia="Calibri" w:hAnsi="Calibri" w:cs="Times New Roman"/>
        </w:rPr>
      </w:pPr>
      <w:r w:rsidRPr="00DD484B">
        <w:rPr>
          <w:rFonts w:ascii="Calibri" w:eastAsia="Calibri" w:hAnsi="Calibri" w:cs="Times New Roman"/>
        </w:rPr>
        <w:t>Tos</w:t>
      </w:r>
    </w:p>
    <w:p w:rsidR="00DD484B" w:rsidRPr="00DD484B" w:rsidRDefault="00DD484B" w:rsidP="00DD484B">
      <w:pPr>
        <w:numPr>
          <w:ilvl w:val="0"/>
          <w:numId w:val="3"/>
        </w:numPr>
        <w:spacing w:line="256" w:lineRule="auto"/>
        <w:contextualSpacing/>
        <w:jc w:val="both"/>
        <w:rPr>
          <w:rFonts w:ascii="Calibri" w:eastAsia="Calibri" w:hAnsi="Calibri" w:cs="Times New Roman"/>
        </w:rPr>
      </w:pPr>
      <w:r w:rsidRPr="00DD484B">
        <w:rPr>
          <w:rFonts w:ascii="Calibri" w:eastAsia="Calibri" w:hAnsi="Calibri" w:cs="Times New Roman"/>
        </w:rPr>
        <w:t>Ardor en ojos</w:t>
      </w:r>
    </w:p>
    <w:p w:rsidR="00DD484B" w:rsidRPr="00DD484B" w:rsidRDefault="00DD484B" w:rsidP="00DD484B">
      <w:pPr>
        <w:numPr>
          <w:ilvl w:val="0"/>
          <w:numId w:val="3"/>
        </w:numPr>
        <w:spacing w:line="256" w:lineRule="auto"/>
        <w:contextualSpacing/>
        <w:jc w:val="both"/>
        <w:rPr>
          <w:rFonts w:ascii="Calibri" w:eastAsia="Calibri" w:hAnsi="Calibri" w:cs="Times New Roman"/>
        </w:rPr>
      </w:pPr>
      <w:r w:rsidRPr="00DD484B">
        <w:rPr>
          <w:rFonts w:ascii="Calibri" w:eastAsia="Calibri" w:hAnsi="Calibri" w:cs="Times New Roman"/>
        </w:rPr>
        <w:t>Irritación de la garganta y de los senos nasales</w:t>
      </w:r>
    </w:p>
    <w:p w:rsidR="00DD484B" w:rsidRPr="00DD484B" w:rsidRDefault="00DD484B" w:rsidP="00DD484B">
      <w:pPr>
        <w:numPr>
          <w:ilvl w:val="0"/>
          <w:numId w:val="3"/>
        </w:numPr>
        <w:spacing w:line="256" w:lineRule="auto"/>
        <w:contextualSpacing/>
        <w:jc w:val="both"/>
        <w:rPr>
          <w:rFonts w:ascii="Calibri" w:eastAsia="Calibri" w:hAnsi="Calibri" w:cs="Times New Roman"/>
        </w:rPr>
      </w:pPr>
      <w:r w:rsidRPr="00DD484B">
        <w:rPr>
          <w:rFonts w:ascii="Calibri" w:eastAsia="Calibri" w:hAnsi="Calibri" w:cs="Times New Roman"/>
        </w:rPr>
        <w:t>Dificultad para respirar, ataque de asma o irritación en los pulmones</w:t>
      </w:r>
    </w:p>
    <w:p w:rsidR="00DD484B" w:rsidRPr="00DD484B" w:rsidRDefault="00DD484B" w:rsidP="00DD484B">
      <w:pPr>
        <w:numPr>
          <w:ilvl w:val="0"/>
          <w:numId w:val="3"/>
        </w:numPr>
        <w:spacing w:line="256" w:lineRule="auto"/>
        <w:contextualSpacing/>
        <w:jc w:val="both"/>
        <w:rPr>
          <w:rFonts w:ascii="Calibri" w:eastAsia="Calibri" w:hAnsi="Calibri" w:cs="Times New Roman"/>
        </w:rPr>
      </w:pPr>
      <w:r w:rsidRPr="00DD484B">
        <w:rPr>
          <w:rFonts w:ascii="Calibri" w:eastAsia="Calibri" w:hAnsi="Calibri" w:cs="Times New Roman"/>
        </w:rPr>
        <w:t>Dolor de cabeza</w:t>
      </w:r>
    </w:p>
    <w:p w:rsidR="00DD484B" w:rsidRPr="00DD484B" w:rsidRDefault="00DD484B" w:rsidP="00DD484B">
      <w:pPr>
        <w:numPr>
          <w:ilvl w:val="0"/>
          <w:numId w:val="3"/>
        </w:numPr>
        <w:spacing w:line="256" w:lineRule="auto"/>
        <w:contextualSpacing/>
        <w:jc w:val="both"/>
        <w:rPr>
          <w:rFonts w:ascii="Calibri" w:eastAsia="Calibri" w:hAnsi="Calibri" w:cs="Times New Roman"/>
        </w:rPr>
      </w:pPr>
      <w:r w:rsidRPr="00DD484B">
        <w:rPr>
          <w:rFonts w:ascii="Calibri" w:eastAsia="Calibri" w:hAnsi="Calibri" w:cs="Times New Roman"/>
        </w:rPr>
        <w:t>Pulso cardiaco irregular, dolor de pecho o fatiga</w:t>
      </w:r>
    </w:p>
    <w:p w:rsidR="00DD484B" w:rsidRPr="00DD484B" w:rsidRDefault="00DD484B" w:rsidP="00DD484B">
      <w:pPr>
        <w:numPr>
          <w:ilvl w:val="0"/>
          <w:numId w:val="3"/>
        </w:numPr>
        <w:spacing w:line="256" w:lineRule="auto"/>
        <w:contextualSpacing/>
        <w:jc w:val="both"/>
        <w:rPr>
          <w:rFonts w:ascii="Calibri" w:eastAsia="Calibri" w:hAnsi="Calibri" w:cs="Times New Roman"/>
        </w:rPr>
      </w:pPr>
      <w:r w:rsidRPr="00DD484B">
        <w:rPr>
          <w:rFonts w:ascii="Calibri" w:eastAsia="Calibri" w:hAnsi="Calibri" w:cs="Times New Roman"/>
        </w:rPr>
        <w:t>Ataques cardiacos no mortales y mortales</w:t>
      </w:r>
    </w:p>
    <w:p w:rsidR="00DD484B" w:rsidRPr="00DD484B" w:rsidRDefault="00DD484B" w:rsidP="00DD484B">
      <w:pPr>
        <w:spacing w:line="256" w:lineRule="auto"/>
        <w:jc w:val="both"/>
        <w:rPr>
          <w:rFonts w:ascii="Calibri" w:eastAsia="Calibri" w:hAnsi="Calibri" w:cs="Times New Roman"/>
        </w:rPr>
      </w:pPr>
      <w:r w:rsidRPr="00DD484B">
        <w:rPr>
          <w:rFonts w:ascii="Calibri" w:eastAsia="Calibri" w:hAnsi="Calibri" w:cs="Times New Roman"/>
        </w:rPr>
        <w:t>Para prevenir los incendios forestales sigue las siguientes recomendaciones:</w:t>
      </w:r>
    </w:p>
    <w:p w:rsidR="00DD484B" w:rsidRPr="00DD484B" w:rsidRDefault="00DD484B" w:rsidP="00DD484B">
      <w:pPr>
        <w:numPr>
          <w:ilvl w:val="0"/>
          <w:numId w:val="4"/>
        </w:numPr>
        <w:spacing w:line="256" w:lineRule="auto"/>
        <w:contextualSpacing/>
        <w:jc w:val="both"/>
        <w:rPr>
          <w:rFonts w:ascii="Calibri" w:eastAsia="Calibri" w:hAnsi="Calibri" w:cs="Times New Roman"/>
        </w:rPr>
      </w:pPr>
      <w:r w:rsidRPr="00DD484B">
        <w:rPr>
          <w:rFonts w:ascii="Calibri" w:eastAsia="Calibri" w:hAnsi="Calibri" w:cs="Times New Roman"/>
        </w:rPr>
        <w:t>Evita tirar basura, material inflamable y objetos encendidos (cerillos o colillas de cigarro) en carreteras y caminos.</w:t>
      </w:r>
    </w:p>
    <w:p w:rsidR="00DD484B" w:rsidRPr="00DD484B" w:rsidRDefault="00DD484B" w:rsidP="00DD484B">
      <w:pPr>
        <w:numPr>
          <w:ilvl w:val="0"/>
          <w:numId w:val="4"/>
        </w:numPr>
        <w:spacing w:line="256" w:lineRule="auto"/>
        <w:contextualSpacing/>
        <w:jc w:val="both"/>
        <w:rPr>
          <w:rFonts w:ascii="Calibri" w:eastAsia="Calibri" w:hAnsi="Calibri" w:cs="Times New Roman"/>
        </w:rPr>
      </w:pPr>
      <w:r w:rsidRPr="00DD484B">
        <w:rPr>
          <w:rFonts w:ascii="Calibri" w:eastAsia="Calibri" w:hAnsi="Calibri" w:cs="Times New Roman"/>
        </w:rPr>
        <w:t>No enciendas fogatas.</w:t>
      </w:r>
    </w:p>
    <w:p w:rsidR="00DD484B" w:rsidRPr="00DD484B" w:rsidRDefault="00DD484B" w:rsidP="00DD484B">
      <w:pPr>
        <w:numPr>
          <w:ilvl w:val="0"/>
          <w:numId w:val="4"/>
        </w:numPr>
        <w:spacing w:line="256" w:lineRule="auto"/>
        <w:contextualSpacing/>
        <w:jc w:val="both"/>
        <w:rPr>
          <w:rFonts w:ascii="Calibri" w:eastAsia="Calibri" w:hAnsi="Calibri" w:cs="Times New Roman"/>
        </w:rPr>
      </w:pPr>
      <w:r w:rsidRPr="00DD484B">
        <w:rPr>
          <w:rFonts w:ascii="Calibri" w:eastAsia="Calibri" w:hAnsi="Calibri" w:cs="Times New Roman"/>
        </w:rPr>
        <w:t>Evita fumar en bosques o en pastizales y no arrojes colillas de cigarro.</w:t>
      </w:r>
    </w:p>
    <w:p w:rsidR="00DD484B" w:rsidRPr="00DD484B" w:rsidRDefault="00DD484B" w:rsidP="00DD484B">
      <w:pPr>
        <w:numPr>
          <w:ilvl w:val="0"/>
          <w:numId w:val="4"/>
        </w:numPr>
        <w:spacing w:line="256" w:lineRule="auto"/>
        <w:contextualSpacing/>
        <w:jc w:val="both"/>
        <w:rPr>
          <w:rFonts w:ascii="Calibri" w:eastAsia="Calibri" w:hAnsi="Calibri" w:cs="Times New Roman"/>
        </w:rPr>
      </w:pPr>
      <w:r w:rsidRPr="00DD484B">
        <w:rPr>
          <w:rFonts w:ascii="Calibri" w:eastAsia="Calibri" w:hAnsi="Calibri" w:cs="Times New Roman"/>
        </w:rPr>
        <w:t>Si eres campesino, agricultor o dueño de terrenos forestales, reduce y controla la realización de quemas agropecuarias. Si vas a realizar quemas agropecuarias da aviso anticipadamente a las autoridades correspondientes.</w:t>
      </w:r>
    </w:p>
    <w:p w:rsidR="00DD484B" w:rsidRPr="00DD484B" w:rsidRDefault="00DD484B" w:rsidP="00DD484B">
      <w:pPr>
        <w:spacing w:line="256" w:lineRule="auto"/>
        <w:jc w:val="both"/>
        <w:rPr>
          <w:rFonts w:ascii="Calibri" w:eastAsia="Calibri" w:hAnsi="Calibri" w:cs="Times New Roman"/>
        </w:rPr>
      </w:pPr>
      <w:r w:rsidRPr="00DD484B">
        <w:rPr>
          <w:rFonts w:ascii="Calibri" w:eastAsia="Calibri" w:hAnsi="Calibri" w:cs="Times New Roman"/>
        </w:rPr>
        <w:t>En caso de ser necesario y tengas que salir de tu hogar por un incendio forestal toma las medidas sanitarias ante el COVID-19. No te expongas a humos, gases o partículas ya que pueden ser tóxicos e irritantes, aléjate del incendio ladera abajo, busca áreas planas y camina en sentido contrario del viento.</w:t>
      </w:r>
    </w:p>
    <w:p w:rsidR="00DD484B" w:rsidRPr="00DD484B" w:rsidRDefault="00DD484B" w:rsidP="00DD484B">
      <w:pPr>
        <w:spacing w:line="256" w:lineRule="auto"/>
        <w:jc w:val="both"/>
        <w:rPr>
          <w:rFonts w:ascii="Calibri" w:eastAsia="Calibri" w:hAnsi="Calibri" w:cs="Times New Roman"/>
        </w:rPr>
      </w:pPr>
      <w:r w:rsidRPr="00DD484B">
        <w:rPr>
          <w:rFonts w:ascii="Calibri" w:eastAsia="Calibri" w:hAnsi="Calibri" w:cs="Times New Roman"/>
        </w:rPr>
        <w:t>Reporta los incendios forestales al 911 o al número de CONAFOR: 800 INCENDIO (800 4623 6346)</w:t>
      </w:r>
    </w:p>
    <w:p w:rsidR="00DD484B" w:rsidRPr="00DD484B" w:rsidRDefault="007533DE" w:rsidP="00DD484B">
      <w:pPr>
        <w:spacing w:line="256" w:lineRule="auto"/>
        <w:rPr>
          <w:rFonts w:ascii="Calibri" w:eastAsia="Calibri" w:hAnsi="Calibri" w:cs="Times New Roman"/>
        </w:rPr>
      </w:pPr>
      <w:hyperlink r:id="rId7" w:history="1">
        <w:r w:rsidR="00DD484B" w:rsidRPr="00DD484B">
          <w:rPr>
            <w:rFonts w:ascii="Calibri" w:eastAsia="Calibri" w:hAnsi="Calibri" w:cs="Times New Roman"/>
            <w:color w:val="0563C1"/>
            <w:u w:val="single"/>
          </w:rPr>
          <w:t>http://www.cenapred.unam.mx/es/Publicaciones/archivos/306-INFOGRAFAINCENDIOSFORESTALES.PDF</w:t>
        </w:r>
      </w:hyperlink>
    </w:p>
    <w:p w:rsidR="00DD484B" w:rsidRPr="00D95A1B" w:rsidRDefault="00DD484B">
      <w:pPr>
        <w:rPr>
          <w:b/>
        </w:rPr>
      </w:pPr>
    </w:p>
    <w:sectPr w:rsidR="00DD484B" w:rsidRPr="00D95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46CBF"/>
    <w:multiLevelType w:val="hybridMultilevel"/>
    <w:tmpl w:val="74B24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D176CF"/>
    <w:multiLevelType w:val="hybridMultilevel"/>
    <w:tmpl w:val="699E6F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473D3CEA"/>
    <w:multiLevelType w:val="hybridMultilevel"/>
    <w:tmpl w:val="60B6B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D394EBC"/>
    <w:multiLevelType w:val="hybridMultilevel"/>
    <w:tmpl w:val="A9965B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1B"/>
    <w:rsid w:val="00171B88"/>
    <w:rsid w:val="0019092A"/>
    <w:rsid w:val="00346FA6"/>
    <w:rsid w:val="003A51CA"/>
    <w:rsid w:val="005259BE"/>
    <w:rsid w:val="007533DE"/>
    <w:rsid w:val="0086287F"/>
    <w:rsid w:val="00912F73"/>
    <w:rsid w:val="0099679A"/>
    <w:rsid w:val="00A04463"/>
    <w:rsid w:val="00A55B80"/>
    <w:rsid w:val="00A61518"/>
    <w:rsid w:val="00B87DB9"/>
    <w:rsid w:val="00BA3DB7"/>
    <w:rsid w:val="00BA6F9F"/>
    <w:rsid w:val="00BB6C1D"/>
    <w:rsid w:val="00CC51CD"/>
    <w:rsid w:val="00CC5DD5"/>
    <w:rsid w:val="00D95A1B"/>
    <w:rsid w:val="00DD484B"/>
    <w:rsid w:val="00E35E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5A1B"/>
    <w:pPr>
      <w:ind w:left="720"/>
      <w:contextualSpacing/>
    </w:pPr>
  </w:style>
  <w:style w:type="character" w:styleId="Hipervnculo">
    <w:name w:val="Hyperlink"/>
    <w:basedOn w:val="Fuentedeprrafopredeter"/>
    <w:uiPriority w:val="99"/>
    <w:unhideWhenUsed/>
    <w:rsid w:val="00D95A1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5A1B"/>
    <w:pPr>
      <w:ind w:left="720"/>
      <w:contextualSpacing/>
    </w:pPr>
  </w:style>
  <w:style w:type="character" w:styleId="Hipervnculo">
    <w:name w:val="Hyperlink"/>
    <w:basedOn w:val="Fuentedeprrafopredeter"/>
    <w:uiPriority w:val="99"/>
    <w:unhideWhenUsed/>
    <w:rsid w:val="00D95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enapred.unam.mx/es/Publicaciones/archivos/306-INFOGRAFAINCENDIOSFORESTA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afor.gob.mx:8080/documentos/docs/10/236Gu%C3%ADa%20pr%C3%A1ctica%20para%20comunicadores%20-%20Incendios%20Forestale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789</Words>
  <Characters>4343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ruben.rivera</cp:lastModifiedBy>
  <cp:revision>3</cp:revision>
  <dcterms:created xsi:type="dcterms:W3CDTF">2021-04-07T21:18:00Z</dcterms:created>
  <dcterms:modified xsi:type="dcterms:W3CDTF">2021-07-06T22:04:00Z</dcterms:modified>
</cp:coreProperties>
</file>