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489" w:rsidRDefault="002E45E0">
      <w:pPr>
        <w:rPr>
          <w:b/>
        </w:rPr>
      </w:pPr>
      <w:bookmarkStart w:id="0" w:name="_GoBack"/>
      <w:bookmarkEnd w:id="0"/>
      <w:r w:rsidRPr="002E45E0">
        <w:rPr>
          <w:b/>
        </w:rPr>
        <w:t xml:space="preserve">Pirotecnia Enero-Febrero </w:t>
      </w:r>
      <w:r>
        <w:rPr>
          <w:b/>
        </w:rPr>
        <w:t xml:space="preserve"> </w:t>
      </w:r>
      <w:r w:rsidRPr="002E45E0">
        <w:rPr>
          <w:b/>
        </w:rPr>
        <w:t>2020-2021</w:t>
      </w:r>
    </w:p>
    <w:p w:rsidR="002E45E0" w:rsidRDefault="002E45E0">
      <w:pPr>
        <w:rPr>
          <w:b/>
        </w:rPr>
      </w:pPr>
      <w:r>
        <w:rPr>
          <w:b/>
        </w:rPr>
        <w:t xml:space="preserve">Accidentes con Pirotecnia </w:t>
      </w:r>
    </w:p>
    <w:p w:rsidR="002E45E0" w:rsidRDefault="00F44291" w:rsidP="002E45E0">
      <w:pPr>
        <w:jc w:val="center"/>
        <w:rPr>
          <w:b/>
        </w:rPr>
      </w:pPr>
      <w:r>
        <w:rPr>
          <w:b/>
          <w:noProof/>
          <w:lang w:eastAsia="es-MX"/>
        </w:rPr>
        <w:drawing>
          <wp:inline distT="0" distB="0" distL="0" distR="0" wp14:anchorId="40184106">
            <wp:extent cx="5415636" cy="2963917"/>
            <wp:effectExtent l="0" t="0" r="0" b="825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8123" cy="29707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E45E0" w:rsidRDefault="002E45E0" w:rsidP="002E45E0">
      <w:pPr>
        <w:jc w:val="center"/>
        <w:rPr>
          <w:b/>
        </w:rPr>
      </w:pPr>
    </w:p>
    <w:p w:rsidR="002E45E0" w:rsidRDefault="00F44291" w:rsidP="002E45E0">
      <w:pPr>
        <w:jc w:val="center"/>
        <w:rPr>
          <w:b/>
        </w:rPr>
      </w:pPr>
      <w:r>
        <w:rPr>
          <w:b/>
          <w:noProof/>
          <w:lang w:eastAsia="es-MX"/>
        </w:rPr>
        <w:drawing>
          <wp:inline distT="0" distB="0" distL="0" distR="0" wp14:anchorId="010672B8">
            <wp:extent cx="5194562" cy="3122492"/>
            <wp:effectExtent l="0" t="0" r="6350" b="1905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8552" cy="31309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E45E0" w:rsidRDefault="002E45E0" w:rsidP="002E45E0">
      <w:pPr>
        <w:jc w:val="center"/>
        <w:rPr>
          <w:b/>
        </w:rPr>
      </w:pPr>
    </w:p>
    <w:p w:rsidR="002E45E0" w:rsidRDefault="002E45E0" w:rsidP="002E45E0">
      <w:pPr>
        <w:jc w:val="center"/>
        <w:rPr>
          <w:b/>
        </w:rPr>
      </w:pPr>
    </w:p>
    <w:p w:rsidR="002E45E0" w:rsidRDefault="002E45E0" w:rsidP="002E45E0">
      <w:pPr>
        <w:jc w:val="center"/>
        <w:rPr>
          <w:b/>
        </w:rPr>
      </w:pPr>
    </w:p>
    <w:p w:rsidR="002E45E0" w:rsidRDefault="002E45E0" w:rsidP="002E45E0">
      <w:pPr>
        <w:jc w:val="center"/>
        <w:rPr>
          <w:b/>
        </w:rPr>
      </w:pPr>
    </w:p>
    <w:p w:rsidR="002E45E0" w:rsidRDefault="002E45E0" w:rsidP="002E45E0">
      <w:pPr>
        <w:jc w:val="center"/>
        <w:rPr>
          <w:b/>
        </w:rPr>
      </w:pPr>
    </w:p>
    <w:p w:rsidR="00F44291" w:rsidRDefault="00F44291" w:rsidP="002E45E0">
      <w:pPr>
        <w:jc w:val="center"/>
        <w:rPr>
          <w:b/>
        </w:rPr>
      </w:pPr>
    </w:p>
    <w:p w:rsidR="002E45E0" w:rsidRDefault="00F44291" w:rsidP="00F44291">
      <w:pPr>
        <w:rPr>
          <w:b/>
        </w:rPr>
      </w:pPr>
      <w:r>
        <w:rPr>
          <w:b/>
        </w:rPr>
        <w:lastRenderedPageBreak/>
        <w:t>Muertos y Lesionados Ene-Feb 2020-2021</w:t>
      </w:r>
    </w:p>
    <w:p w:rsidR="00F44291" w:rsidRDefault="00F44291" w:rsidP="00F44291">
      <w:pPr>
        <w:jc w:val="center"/>
        <w:rPr>
          <w:b/>
        </w:rPr>
      </w:pPr>
      <w:r>
        <w:rPr>
          <w:b/>
          <w:noProof/>
          <w:lang w:eastAsia="es-MX"/>
        </w:rPr>
        <w:drawing>
          <wp:inline distT="0" distB="0" distL="0" distR="0" wp14:anchorId="72DF8B7F">
            <wp:extent cx="4761187" cy="2605744"/>
            <wp:effectExtent l="0" t="0" r="1905" b="444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4665" cy="26076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44291" w:rsidRDefault="00F44291" w:rsidP="00F44291">
      <w:pPr>
        <w:jc w:val="center"/>
        <w:rPr>
          <w:b/>
        </w:rPr>
      </w:pPr>
    </w:p>
    <w:p w:rsidR="00F44291" w:rsidRDefault="00F44291" w:rsidP="00F44291">
      <w:pPr>
        <w:jc w:val="center"/>
        <w:rPr>
          <w:b/>
        </w:rPr>
      </w:pPr>
      <w:r>
        <w:rPr>
          <w:b/>
          <w:noProof/>
          <w:lang w:eastAsia="es-MX"/>
        </w:rPr>
        <w:drawing>
          <wp:inline distT="0" distB="0" distL="0" distR="0" wp14:anchorId="7F3B9D60">
            <wp:extent cx="4792718" cy="2625981"/>
            <wp:effectExtent l="0" t="0" r="8255" b="317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5060" cy="26272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44291" w:rsidRDefault="00F44291" w:rsidP="00F44291">
      <w:pPr>
        <w:jc w:val="center"/>
        <w:rPr>
          <w:b/>
        </w:rPr>
      </w:pPr>
    </w:p>
    <w:p w:rsidR="002E45E0" w:rsidRDefault="00F44291" w:rsidP="00F44291">
      <w:pPr>
        <w:jc w:val="center"/>
        <w:rPr>
          <w:b/>
        </w:rPr>
      </w:pPr>
      <w:r>
        <w:rPr>
          <w:b/>
          <w:noProof/>
          <w:lang w:eastAsia="es-MX"/>
        </w:rPr>
        <w:drawing>
          <wp:inline distT="0" distB="0" distL="0" distR="0" wp14:anchorId="198F292C">
            <wp:extent cx="6279515" cy="2639695"/>
            <wp:effectExtent l="0" t="0" r="6985" b="8255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9515" cy="2639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44291" w:rsidRDefault="00F44291" w:rsidP="00F44291">
      <w:pPr>
        <w:rPr>
          <w:b/>
        </w:rPr>
      </w:pPr>
      <w:r>
        <w:rPr>
          <w:b/>
        </w:rPr>
        <w:lastRenderedPageBreak/>
        <w:t>Causas de accidentes con Pirotecnia</w:t>
      </w:r>
    </w:p>
    <w:tbl>
      <w:tblPr>
        <w:tblW w:w="47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40"/>
        <w:gridCol w:w="1200"/>
        <w:gridCol w:w="1900"/>
      </w:tblGrid>
      <w:tr w:rsidR="00F44291" w:rsidRPr="00F44291" w:rsidTr="00F44291">
        <w:trPr>
          <w:trHeight w:val="30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291" w:rsidRPr="00F44291" w:rsidRDefault="00F44291" w:rsidP="00F442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F44291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Causas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291" w:rsidRPr="00F44291" w:rsidRDefault="00F44291" w:rsidP="00F44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F44291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2020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291" w:rsidRPr="00F44291" w:rsidRDefault="00F44291" w:rsidP="00F442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F44291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2021</w:t>
            </w:r>
          </w:p>
        </w:tc>
      </w:tr>
      <w:tr w:rsidR="00F44291" w:rsidRPr="00F44291" w:rsidTr="00F44291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91" w:rsidRPr="00F44291" w:rsidRDefault="00F44291" w:rsidP="00F442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442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Desconocida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291" w:rsidRPr="00F44291" w:rsidRDefault="00F44291" w:rsidP="00F442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44291">
              <w:rPr>
                <w:rFonts w:ascii="Calibri" w:eastAsia="Times New Roman" w:hAnsi="Calibri" w:cs="Calibri"/>
                <w:color w:val="000000"/>
                <w:lang w:eastAsia="es-MX"/>
              </w:rPr>
              <w:t>15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291" w:rsidRPr="00F44291" w:rsidRDefault="00F44291" w:rsidP="00F442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44291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</w:tr>
      <w:tr w:rsidR="00F44291" w:rsidRPr="00F44291" w:rsidTr="00F44291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291" w:rsidRPr="00F44291" w:rsidRDefault="00F44291" w:rsidP="00F442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442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Error humano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291" w:rsidRPr="00F44291" w:rsidRDefault="00F44291" w:rsidP="00F442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44291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291" w:rsidRPr="00F44291" w:rsidRDefault="00F44291" w:rsidP="00F442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44291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F44291" w:rsidRPr="00F44291" w:rsidTr="00F44291">
        <w:trPr>
          <w:trHeight w:val="51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91" w:rsidRPr="00F44291" w:rsidRDefault="00F44291" w:rsidP="00F442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442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Incendio en las cercanías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291" w:rsidRPr="00F44291" w:rsidRDefault="00F44291" w:rsidP="00F442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44291">
              <w:rPr>
                <w:rFonts w:ascii="Calibri" w:eastAsia="Times New Roman" w:hAnsi="Calibri" w:cs="Calibri"/>
                <w:color w:val="000000"/>
                <w:lang w:eastAsia="es-MX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291" w:rsidRPr="00F44291" w:rsidRDefault="00F44291" w:rsidP="00F442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44291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F44291" w:rsidRPr="00F44291" w:rsidTr="00F44291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91" w:rsidRPr="00F44291" w:rsidRDefault="00F44291" w:rsidP="00F442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F4429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Total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291" w:rsidRPr="00F44291" w:rsidRDefault="00F44291" w:rsidP="00F44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F44291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291" w:rsidRPr="00F44291" w:rsidRDefault="00F44291" w:rsidP="00F44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F44291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9</w:t>
            </w:r>
          </w:p>
        </w:tc>
      </w:tr>
    </w:tbl>
    <w:p w:rsidR="00F44291" w:rsidRDefault="00F44291" w:rsidP="00F44291">
      <w:pPr>
        <w:rPr>
          <w:b/>
        </w:rPr>
      </w:pPr>
    </w:p>
    <w:p w:rsidR="00F44291" w:rsidRDefault="00F44291" w:rsidP="00F44291">
      <w:pPr>
        <w:rPr>
          <w:b/>
        </w:rPr>
      </w:pPr>
      <w:r>
        <w:rPr>
          <w:b/>
          <w:noProof/>
          <w:lang w:eastAsia="es-MX"/>
        </w:rPr>
        <w:drawing>
          <wp:inline distT="0" distB="0" distL="0" distR="0" wp14:anchorId="6CA05BBC">
            <wp:extent cx="6169660" cy="2670175"/>
            <wp:effectExtent l="0" t="0" r="254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9660" cy="2670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72855" w:rsidRDefault="00A72855" w:rsidP="00F44291">
      <w:pPr>
        <w:rPr>
          <w:b/>
        </w:rPr>
      </w:pPr>
    </w:p>
    <w:tbl>
      <w:tblPr>
        <w:tblW w:w="47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40"/>
        <w:gridCol w:w="1200"/>
        <w:gridCol w:w="1900"/>
      </w:tblGrid>
      <w:tr w:rsidR="00A72855" w:rsidRPr="00A72855" w:rsidTr="00A72855">
        <w:trPr>
          <w:trHeight w:val="300"/>
        </w:trPr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855" w:rsidRPr="00A72855" w:rsidRDefault="00A72855" w:rsidP="00A728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72855">
              <w:rPr>
                <w:rFonts w:ascii="Calibri" w:eastAsia="Times New Roman" w:hAnsi="Calibri" w:cs="Calibri"/>
                <w:color w:val="000000"/>
                <w:lang w:eastAsia="es-MX"/>
              </w:rPr>
              <w:t>Causas Enero-Febrero 2020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855" w:rsidRPr="00A72855" w:rsidRDefault="00A72855" w:rsidP="00A728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A72855" w:rsidRPr="00A72855" w:rsidTr="00A72855">
        <w:trPr>
          <w:trHeight w:val="90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855" w:rsidRPr="00A72855" w:rsidRDefault="00A72855" w:rsidP="00A728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72855">
              <w:rPr>
                <w:rFonts w:ascii="Calibri" w:eastAsia="Times New Roman" w:hAnsi="Calibri" w:cs="Calibri"/>
                <w:color w:val="000000"/>
                <w:lang w:eastAsia="es-MX"/>
              </w:rPr>
              <w:t>Causas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855" w:rsidRPr="00A72855" w:rsidRDefault="00A72855" w:rsidP="00A728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72855">
              <w:rPr>
                <w:rFonts w:ascii="Calibri" w:eastAsia="Times New Roman" w:hAnsi="Calibri" w:cs="Calibri"/>
                <w:color w:val="000000"/>
                <w:lang w:eastAsia="es-MX"/>
              </w:rPr>
              <w:t>2020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855" w:rsidRPr="00A72855" w:rsidRDefault="00A72855" w:rsidP="00A728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72855">
              <w:rPr>
                <w:rFonts w:ascii="Calibri" w:eastAsia="Times New Roman" w:hAnsi="Calibri" w:cs="Calibri"/>
                <w:color w:val="000000"/>
                <w:lang w:eastAsia="es-MX"/>
              </w:rPr>
              <w:t>Accidentes Ene-Feb 2020</w:t>
            </w:r>
          </w:p>
        </w:tc>
      </w:tr>
      <w:tr w:rsidR="00A72855" w:rsidRPr="00A72855" w:rsidTr="00A72855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855" w:rsidRPr="00A72855" w:rsidRDefault="00A72855" w:rsidP="00A728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728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Desconocida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855" w:rsidRPr="00A72855" w:rsidRDefault="00A72855" w:rsidP="00A728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72855">
              <w:rPr>
                <w:rFonts w:ascii="Calibri" w:eastAsia="Times New Roman" w:hAnsi="Calibri" w:cs="Calibri"/>
                <w:color w:val="000000"/>
                <w:lang w:eastAsia="es-MX"/>
              </w:rPr>
              <w:t>15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855" w:rsidRPr="00A72855" w:rsidRDefault="00A72855" w:rsidP="00A728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72855">
              <w:rPr>
                <w:rFonts w:ascii="Calibri" w:eastAsia="Times New Roman" w:hAnsi="Calibri" w:cs="Calibri"/>
                <w:color w:val="000000"/>
                <w:lang w:eastAsia="es-MX"/>
              </w:rPr>
              <w:t>83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%</w:t>
            </w:r>
          </w:p>
        </w:tc>
      </w:tr>
      <w:tr w:rsidR="00A72855" w:rsidRPr="00A72855" w:rsidTr="00A72855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855" w:rsidRPr="00A72855" w:rsidRDefault="00A72855" w:rsidP="00A728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728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Error humano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855" w:rsidRPr="00A72855" w:rsidRDefault="00A72855" w:rsidP="00A728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72855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855" w:rsidRPr="00A72855" w:rsidRDefault="00A72855" w:rsidP="00A728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72855">
              <w:rPr>
                <w:rFonts w:ascii="Calibri" w:eastAsia="Times New Roman" w:hAnsi="Calibri" w:cs="Calibri"/>
                <w:color w:val="000000"/>
                <w:lang w:eastAsia="es-MX"/>
              </w:rPr>
              <w:t>17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%</w:t>
            </w:r>
          </w:p>
        </w:tc>
      </w:tr>
      <w:tr w:rsidR="00A72855" w:rsidRPr="00A72855" w:rsidTr="00A72855">
        <w:trPr>
          <w:trHeight w:val="51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855" w:rsidRPr="00A72855" w:rsidRDefault="00A72855" w:rsidP="00A728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728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Incendio en las cercanías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855" w:rsidRPr="00A72855" w:rsidRDefault="00A72855" w:rsidP="00A728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72855">
              <w:rPr>
                <w:rFonts w:ascii="Calibri" w:eastAsia="Times New Roman" w:hAnsi="Calibri" w:cs="Calibri"/>
                <w:color w:val="000000"/>
                <w:lang w:eastAsia="es-MX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855" w:rsidRPr="00A72855" w:rsidRDefault="00A72855" w:rsidP="00A728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72855">
              <w:rPr>
                <w:rFonts w:ascii="Calibri" w:eastAsia="Times New Roman" w:hAnsi="Calibri" w:cs="Calibri"/>
                <w:color w:val="000000"/>
                <w:lang w:eastAsia="es-MX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%</w:t>
            </w:r>
          </w:p>
        </w:tc>
      </w:tr>
    </w:tbl>
    <w:p w:rsidR="00A72855" w:rsidRDefault="00A72855" w:rsidP="00F44291">
      <w:pPr>
        <w:rPr>
          <w:b/>
        </w:rPr>
      </w:pPr>
    </w:p>
    <w:tbl>
      <w:tblPr>
        <w:tblW w:w="511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40"/>
        <w:gridCol w:w="1200"/>
        <w:gridCol w:w="2276"/>
      </w:tblGrid>
      <w:tr w:rsidR="00A72855" w:rsidRPr="00A72855" w:rsidTr="00A72855">
        <w:trPr>
          <w:trHeight w:val="300"/>
        </w:trPr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855" w:rsidRPr="00A72855" w:rsidRDefault="00A72855" w:rsidP="00A728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72855">
              <w:rPr>
                <w:rFonts w:ascii="Calibri" w:eastAsia="Times New Roman" w:hAnsi="Calibri" w:cs="Calibri"/>
                <w:color w:val="000000"/>
                <w:lang w:eastAsia="es-MX"/>
              </w:rPr>
              <w:t>Causas Enero-Febrero 2021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855" w:rsidRPr="00A72855" w:rsidRDefault="00A72855" w:rsidP="00A728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A72855" w:rsidRPr="00A72855" w:rsidTr="00A72855">
        <w:trPr>
          <w:trHeight w:val="30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855" w:rsidRPr="00A72855" w:rsidRDefault="00A72855" w:rsidP="00A728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72855">
              <w:rPr>
                <w:rFonts w:ascii="Calibri" w:eastAsia="Times New Roman" w:hAnsi="Calibri" w:cs="Calibri"/>
                <w:color w:val="000000"/>
                <w:lang w:eastAsia="es-MX"/>
              </w:rPr>
              <w:t>Causas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855" w:rsidRPr="00A72855" w:rsidRDefault="00A72855" w:rsidP="00A728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72855">
              <w:rPr>
                <w:rFonts w:ascii="Calibri" w:eastAsia="Times New Roman" w:hAnsi="Calibri" w:cs="Calibri"/>
                <w:color w:val="000000"/>
                <w:lang w:eastAsia="es-MX"/>
              </w:rPr>
              <w:t>2021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855" w:rsidRPr="00A72855" w:rsidRDefault="00A72855" w:rsidP="00A728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72855">
              <w:rPr>
                <w:rFonts w:ascii="Calibri" w:eastAsia="Times New Roman" w:hAnsi="Calibri" w:cs="Calibri"/>
                <w:color w:val="000000"/>
                <w:lang w:eastAsia="es-MX"/>
              </w:rPr>
              <w:t>Accidentes Ene-Feb 2021</w:t>
            </w:r>
          </w:p>
        </w:tc>
      </w:tr>
      <w:tr w:rsidR="00A72855" w:rsidRPr="00A72855" w:rsidTr="00A72855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855" w:rsidRPr="00A72855" w:rsidRDefault="00A72855" w:rsidP="00A728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728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Desconocida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855" w:rsidRPr="00A72855" w:rsidRDefault="00A72855" w:rsidP="00A728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72855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855" w:rsidRPr="00A72855" w:rsidRDefault="00A72855" w:rsidP="00A728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72855">
              <w:rPr>
                <w:rFonts w:ascii="Calibri" w:eastAsia="Times New Roman" w:hAnsi="Calibri" w:cs="Calibri"/>
                <w:color w:val="000000"/>
                <w:lang w:eastAsia="es-MX"/>
              </w:rPr>
              <w:t>78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%</w:t>
            </w:r>
          </w:p>
        </w:tc>
      </w:tr>
      <w:tr w:rsidR="00A72855" w:rsidRPr="00A72855" w:rsidTr="00A72855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855" w:rsidRPr="00A72855" w:rsidRDefault="00A72855" w:rsidP="00A728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728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Error humano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855" w:rsidRPr="00A72855" w:rsidRDefault="00A72855" w:rsidP="00A728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7285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855" w:rsidRPr="00A72855" w:rsidRDefault="00A72855" w:rsidP="00A728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72855">
              <w:rPr>
                <w:rFonts w:ascii="Calibri" w:eastAsia="Times New Roman" w:hAnsi="Calibri" w:cs="Calibri"/>
                <w:color w:val="000000"/>
                <w:lang w:eastAsia="es-MX"/>
              </w:rPr>
              <w:t>11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%</w:t>
            </w:r>
          </w:p>
        </w:tc>
      </w:tr>
      <w:tr w:rsidR="00A72855" w:rsidRPr="00A72855" w:rsidTr="00A72855">
        <w:trPr>
          <w:trHeight w:val="51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855" w:rsidRPr="00A72855" w:rsidRDefault="00A72855" w:rsidP="00A728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728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Incendio en las cercanías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855" w:rsidRPr="00A72855" w:rsidRDefault="00A72855" w:rsidP="00A728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7285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855" w:rsidRPr="00A72855" w:rsidRDefault="00A72855" w:rsidP="00A728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72855">
              <w:rPr>
                <w:rFonts w:ascii="Calibri" w:eastAsia="Times New Roman" w:hAnsi="Calibri" w:cs="Calibri"/>
                <w:color w:val="000000"/>
                <w:lang w:eastAsia="es-MX"/>
              </w:rPr>
              <w:t>11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%</w:t>
            </w:r>
          </w:p>
        </w:tc>
      </w:tr>
    </w:tbl>
    <w:p w:rsidR="00A72855" w:rsidRDefault="00A72855" w:rsidP="00F44291">
      <w:pPr>
        <w:rPr>
          <w:b/>
        </w:rPr>
      </w:pPr>
    </w:p>
    <w:p w:rsidR="00B74F3B" w:rsidRDefault="00B74F3B" w:rsidP="00F44291">
      <w:pPr>
        <w:rPr>
          <w:b/>
        </w:rPr>
      </w:pPr>
    </w:p>
    <w:p w:rsidR="00B74F3B" w:rsidRDefault="00B74F3B" w:rsidP="00F44291">
      <w:pPr>
        <w:rPr>
          <w:b/>
        </w:rPr>
      </w:pPr>
    </w:p>
    <w:p w:rsidR="00B74F3B" w:rsidRDefault="00B74F3B" w:rsidP="00F44291">
      <w:pPr>
        <w:rPr>
          <w:b/>
        </w:rPr>
      </w:pPr>
    </w:p>
    <w:p w:rsidR="00B74F3B" w:rsidRPr="002E45E0" w:rsidRDefault="00B74F3B" w:rsidP="00F44291">
      <w:pPr>
        <w:rPr>
          <w:b/>
        </w:rPr>
      </w:pPr>
      <w:r>
        <w:rPr>
          <w:b/>
          <w:noProof/>
          <w:lang w:eastAsia="es-MX"/>
        </w:rPr>
        <w:lastRenderedPageBreak/>
        <w:drawing>
          <wp:inline distT="0" distB="0" distL="0" distR="0" wp14:anchorId="26BE8611">
            <wp:extent cx="6456045" cy="2853055"/>
            <wp:effectExtent l="0" t="0" r="1905" b="4445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6045" cy="2853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B74F3B" w:rsidRPr="002E45E0" w:rsidSect="00F44291">
      <w:pgSz w:w="12240" w:h="15840"/>
      <w:pgMar w:top="851" w:right="1183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5E0"/>
    <w:rsid w:val="002E45E0"/>
    <w:rsid w:val="003E2489"/>
    <w:rsid w:val="00A72855"/>
    <w:rsid w:val="00B74F3B"/>
    <w:rsid w:val="00E974CB"/>
    <w:rsid w:val="00F44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97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974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97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974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5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82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Rivera Balboa Rubén Dario</cp:lastModifiedBy>
  <cp:revision>2</cp:revision>
  <dcterms:created xsi:type="dcterms:W3CDTF">2021-02-23T22:33:00Z</dcterms:created>
  <dcterms:modified xsi:type="dcterms:W3CDTF">2021-02-23T22:33:00Z</dcterms:modified>
</cp:coreProperties>
</file>