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86" w:rsidRDefault="00B40B86" w:rsidP="00F03C0F">
      <w:pPr>
        <w:rPr>
          <w:sz w:val="32"/>
          <w:szCs w:val="32"/>
          <w:lang w:val="es-ES"/>
        </w:rPr>
      </w:pPr>
    </w:p>
    <w:p w:rsidR="00F03C0F" w:rsidRDefault="00F03C0F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GUÍA TÉCNICA PARA ATENDER; ANTES, DURANTE Y DESPUÉS                                          CONTAGIOS DE Covid</w:t>
      </w:r>
      <w:r w:rsidR="00D24B91">
        <w:rPr>
          <w:sz w:val="32"/>
          <w:szCs w:val="32"/>
          <w:lang w:val="es-ES"/>
        </w:rPr>
        <w:t>-19</w:t>
      </w:r>
      <w:r>
        <w:rPr>
          <w:sz w:val="32"/>
          <w:szCs w:val="32"/>
          <w:lang w:val="es-ES"/>
        </w:rPr>
        <w:t>.</w:t>
      </w:r>
    </w:p>
    <w:p w:rsidR="00AD6BCA" w:rsidRDefault="00AD6BCA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Objetivo:</w:t>
      </w:r>
      <w:r w:rsidR="0093301A">
        <w:rPr>
          <w:sz w:val="32"/>
          <w:szCs w:val="32"/>
          <w:lang w:val="es-ES"/>
        </w:rPr>
        <w:t xml:space="preserve"> Definir un procedimiento operativo de actuación para prevenir y actuar en caso de contagio</w:t>
      </w:r>
      <w:r w:rsidR="00991E6B">
        <w:rPr>
          <w:sz w:val="32"/>
          <w:szCs w:val="32"/>
          <w:lang w:val="es-ES"/>
        </w:rPr>
        <w:t>*</w:t>
      </w:r>
      <w:r w:rsidR="0093301A">
        <w:rPr>
          <w:sz w:val="32"/>
          <w:szCs w:val="32"/>
          <w:lang w:val="es-ES"/>
        </w:rPr>
        <w:t xml:space="preserve"> y difundirlo de manera masiva a toda la Población.</w:t>
      </w:r>
    </w:p>
    <w:p w:rsidR="00201D61" w:rsidRDefault="003308F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1.-Realizar pruebas;</w:t>
      </w:r>
      <w:r w:rsidR="004D04C0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Lugares y contactos.</w:t>
      </w:r>
    </w:p>
    <w:p w:rsidR="003308F4" w:rsidRDefault="003308F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2.-Doctores; Base de datos y contactos.</w:t>
      </w:r>
    </w:p>
    <w:p w:rsidR="003308F4" w:rsidRDefault="003308F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3.-Medicamentos; </w:t>
      </w:r>
      <w:proofErr w:type="spellStart"/>
      <w:r>
        <w:rPr>
          <w:sz w:val="32"/>
          <w:szCs w:val="32"/>
          <w:lang w:val="es-ES"/>
        </w:rPr>
        <w:t>Kitt</w:t>
      </w:r>
      <w:proofErr w:type="spellEnd"/>
      <w:r>
        <w:rPr>
          <w:sz w:val="32"/>
          <w:szCs w:val="32"/>
          <w:lang w:val="es-ES"/>
        </w:rPr>
        <w:t>, recetas y sugerencias.</w:t>
      </w:r>
    </w:p>
    <w:p w:rsidR="003308F4" w:rsidRDefault="003308F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4.-Oxigeno; </w:t>
      </w:r>
      <w:r w:rsidR="00CD05BE">
        <w:rPr>
          <w:sz w:val="32"/>
          <w:szCs w:val="32"/>
          <w:lang w:val="es-ES"/>
        </w:rPr>
        <w:t xml:space="preserve">Base de datos y </w:t>
      </w:r>
      <w:r>
        <w:rPr>
          <w:sz w:val="32"/>
          <w:szCs w:val="32"/>
          <w:lang w:val="es-ES"/>
        </w:rPr>
        <w:t>Lugares.</w:t>
      </w:r>
    </w:p>
    <w:p w:rsidR="003308F4" w:rsidRDefault="003308F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5.-Ambulancias; Base de datos para establecer contactos.</w:t>
      </w:r>
    </w:p>
    <w:p w:rsidR="003308F4" w:rsidRDefault="003308F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6.-</w:t>
      </w:r>
      <w:r w:rsidR="00872E04">
        <w:rPr>
          <w:sz w:val="32"/>
          <w:szCs w:val="32"/>
          <w:lang w:val="es-ES"/>
        </w:rPr>
        <w:t>Hospitales; Base de datos, (listado).</w:t>
      </w:r>
    </w:p>
    <w:p w:rsidR="00872E04" w:rsidRDefault="00872E0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7.-Medidas para realizar una cuarentena.</w:t>
      </w:r>
    </w:p>
    <w:p w:rsidR="00872E04" w:rsidRDefault="00872E04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8.-</w:t>
      </w:r>
      <w:r w:rsidR="002D20A2">
        <w:rPr>
          <w:sz w:val="32"/>
          <w:szCs w:val="32"/>
          <w:lang w:val="es-ES"/>
        </w:rPr>
        <w:t>Medidas para aten</w:t>
      </w:r>
      <w:r w:rsidR="008F21A2">
        <w:rPr>
          <w:sz w:val="32"/>
          <w:szCs w:val="32"/>
          <w:lang w:val="es-ES"/>
        </w:rPr>
        <w:t xml:space="preserve">der un paciente </w:t>
      </w:r>
      <w:r w:rsidR="002D20A2">
        <w:rPr>
          <w:sz w:val="32"/>
          <w:szCs w:val="32"/>
          <w:lang w:val="es-ES"/>
        </w:rPr>
        <w:t>en domicilio.</w:t>
      </w:r>
    </w:p>
    <w:p w:rsidR="002D20A2" w:rsidRDefault="002D20A2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9.-</w:t>
      </w:r>
      <w:r w:rsidR="000F0342">
        <w:rPr>
          <w:sz w:val="32"/>
          <w:szCs w:val="32"/>
          <w:lang w:val="es-ES"/>
        </w:rPr>
        <w:t>Vacunas; Base de datos y lugares.</w:t>
      </w:r>
    </w:p>
    <w:p w:rsidR="00991E6B" w:rsidRPr="00D24B91" w:rsidRDefault="00991E6B" w:rsidP="00F03C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*Diagrama de flujo.</w:t>
      </w:r>
      <w:bookmarkStart w:id="0" w:name="_GoBack"/>
      <w:bookmarkEnd w:id="0"/>
    </w:p>
    <w:sectPr w:rsidR="00991E6B" w:rsidRPr="00D24B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1"/>
    <w:rsid w:val="00051855"/>
    <w:rsid w:val="000F0342"/>
    <w:rsid w:val="00201D61"/>
    <w:rsid w:val="00246E4E"/>
    <w:rsid w:val="002D20A2"/>
    <w:rsid w:val="003308F4"/>
    <w:rsid w:val="004D04C0"/>
    <w:rsid w:val="00872E04"/>
    <w:rsid w:val="008F21A2"/>
    <w:rsid w:val="0093301A"/>
    <w:rsid w:val="00991E6B"/>
    <w:rsid w:val="00AD6BCA"/>
    <w:rsid w:val="00B40B86"/>
    <w:rsid w:val="00CD05BE"/>
    <w:rsid w:val="00D24B91"/>
    <w:rsid w:val="00F0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FB90"/>
  <w15:chartTrackingRefBased/>
  <w15:docId w15:val="{6465CC9B-6DCE-465F-B649-3790613A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Mexicano para la Filantropía A.C.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Unired</dc:creator>
  <cp:keywords/>
  <dc:description/>
  <cp:lastModifiedBy>Unired</cp:lastModifiedBy>
  <cp:revision>48</cp:revision>
  <dcterms:created xsi:type="dcterms:W3CDTF">2021-03-13T01:26:00Z</dcterms:created>
  <dcterms:modified xsi:type="dcterms:W3CDTF">2021-03-13T01:54:00Z</dcterms:modified>
</cp:coreProperties>
</file>