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BF8" w:rsidRPr="004E621F" w:rsidRDefault="001F2BF8" w:rsidP="001F2BF8">
      <w:pPr>
        <w:spacing w:before="120" w:after="120"/>
        <w:jc w:val="center"/>
        <w:rPr>
          <w:rFonts w:asciiTheme="minorHAnsi" w:hAnsiTheme="minorHAnsi" w:cs="Arial"/>
          <w:sz w:val="20"/>
          <w:szCs w:val="22"/>
          <w:lang w:val="es-MX"/>
        </w:rPr>
      </w:pPr>
      <w:r w:rsidRPr="004E621F">
        <w:rPr>
          <w:rFonts w:asciiTheme="minorHAnsi" w:hAnsiTheme="minorHAnsi" w:cs="Arial"/>
          <w:sz w:val="20"/>
          <w:szCs w:val="22"/>
          <w:lang w:val="es-MX"/>
        </w:rPr>
        <w:t>ANEXO 2. AL OFICIO NÚM. OAED/DGADPP/163/2018</w:t>
      </w:r>
    </w:p>
    <w:p w:rsidR="001F2BF8" w:rsidRPr="004E621F" w:rsidRDefault="001F2BF8" w:rsidP="001F2BF8">
      <w:pPr>
        <w:spacing w:before="120" w:after="120"/>
        <w:jc w:val="center"/>
        <w:rPr>
          <w:rFonts w:asciiTheme="minorHAnsi" w:hAnsiTheme="minorHAnsi" w:cs="Arial"/>
          <w:sz w:val="20"/>
          <w:szCs w:val="22"/>
          <w:lang w:val="es-MX"/>
        </w:rPr>
      </w:pPr>
      <w:r w:rsidRPr="004E621F">
        <w:rPr>
          <w:rFonts w:asciiTheme="minorHAnsi" w:hAnsiTheme="minorHAnsi" w:cs="Arial"/>
          <w:sz w:val="20"/>
          <w:szCs w:val="22"/>
          <w:lang w:val="es-MX"/>
        </w:rPr>
        <w:t>CUESTIONARIO SOBRE LOS OBJETIVOS DE DESARROLLO SOSTENIBLE</w:t>
      </w:r>
    </w:p>
    <w:p w:rsidR="001F2BF8" w:rsidRPr="004E621F" w:rsidRDefault="001F2BF8" w:rsidP="001F2BF8">
      <w:pPr>
        <w:jc w:val="both"/>
        <w:rPr>
          <w:rFonts w:asciiTheme="minorHAnsi" w:hAnsiTheme="minorHAnsi"/>
          <w:sz w:val="20"/>
        </w:rPr>
      </w:pPr>
    </w:p>
    <w:p w:rsidR="001F2BF8" w:rsidRPr="004E621F" w:rsidRDefault="001F2BF8" w:rsidP="00C037EF">
      <w:pPr>
        <w:jc w:val="both"/>
        <w:rPr>
          <w:rFonts w:asciiTheme="minorHAnsi" w:hAnsiTheme="minorHAnsi"/>
          <w:sz w:val="18"/>
          <w:szCs w:val="22"/>
        </w:rPr>
      </w:pPr>
      <w:r w:rsidRPr="004E621F">
        <w:rPr>
          <w:rFonts w:asciiTheme="minorHAnsi" w:hAnsiTheme="minorHAnsi"/>
          <w:sz w:val="18"/>
          <w:szCs w:val="22"/>
        </w:rPr>
        <w:t xml:space="preserve">El 26 de abril de 2017 fue publicado en el DOF el Decreto por el que se crea el Consejo Nacional de la Agenda 2030 para el Desarrollo Sostenible, en donde se estableció el Objetivo 11: Conseguir que las ciudades y los asentamientos humanos sean inclusivos, seguros, </w:t>
      </w:r>
      <w:proofErr w:type="spellStart"/>
      <w:r w:rsidRPr="004E621F">
        <w:rPr>
          <w:rFonts w:asciiTheme="minorHAnsi" w:hAnsiTheme="minorHAnsi"/>
          <w:sz w:val="18"/>
          <w:szCs w:val="22"/>
        </w:rPr>
        <w:t>resilientes</w:t>
      </w:r>
      <w:proofErr w:type="spellEnd"/>
      <w:r w:rsidRPr="004E621F">
        <w:rPr>
          <w:rFonts w:asciiTheme="minorHAnsi" w:hAnsiTheme="minorHAnsi"/>
          <w:sz w:val="18"/>
          <w:szCs w:val="22"/>
        </w:rPr>
        <w:t xml:space="preserve"> y sostenibles y la meta 11.1 que plantea para 2030, asegurar el acceso de todas las personas a viviendas y servicios básicos adecuados, seguros y asequibles mejorar los barrios marginales. Al respecto, se solicita contestar lo siguiente:</w:t>
      </w:r>
    </w:p>
    <w:p w:rsidR="001F2BF8" w:rsidRPr="004E621F" w:rsidRDefault="001F2BF8" w:rsidP="00C037EF">
      <w:pPr>
        <w:jc w:val="both"/>
        <w:rPr>
          <w:rFonts w:asciiTheme="minorHAnsi" w:hAnsiTheme="minorHAnsi"/>
          <w:sz w:val="18"/>
          <w:szCs w:val="22"/>
        </w:rPr>
      </w:pPr>
    </w:p>
    <w:p w:rsidR="001F2BF8" w:rsidRPr="004E621F" w:rsidRDefault="001F2BF8" w:rsidP="00C037EF">
      <w:pPr>
        <w:jc w:val="both"/>
        <w:rPr>
          <w:rFonts w:asciiTheme="minorHAnsi" w:hAnsiTheme="minorHAnsi"/>
          <w:b/>
          <w:sz w:val="18"/>
          <w:szCs w:val="22"/>
        </w:rPr>
      </w:pPr>
      <w:r w:rsidRPr="004E621F">
        <w:rPr>
          <w:rFonts w:asciiTheme="minorHAnsi" w:hAnsiTheme="minorHAnsi"/>
          <w:b/>
          <w:sz w:val="18"/>
          <w:szCs w:val="22"/>
        </w:rPr>
        <w:t xml:space="preserve">¿La Presidencia de la República contactó a su Institución Gubernamental para esclarecer acerca de qué es la Agenda 2030 y los Objetivos de Desarrollo Sostenible (ODS) y cómo será el proceso de implementación de esa Agenda en el país? </w:t>
      </w:r>
    </w:p>
    <w:p w:rsidR="001F2BF8" w:rsidRPr="004E621F" w:rsidRDefault="001F2BF8" w:rsidP="00C037EF">
      <w:pPr>
        <w:jc w:val="both"/>
        <w:rPr>
          <w:rFonts w:asciiTheme="minorHAnsi" w:hAnsiTheme="minorHAnsi"/>
          <w:b/>
          <w:sz w:val="18"/>
          <w:szCs w:val="22"/>
        </w:rPr>
      </w:pPr>
      <w:r w:rsidRPr="004E621F">
        <w:rPr>
          <w:rFonts w:asciiTheme="minorHAnsi" w:hAnsiTheme="minorHAnsi"/>
          <w:b/>
          <w:sz w:val="18"/>
          <w:szCs w:val="22"/>
        </w:rPr>
        <w:t>Favor de elegir solamente una de las siguientes opciones:</w:t>
      </w:r>
    </w:p>
    <w:p w:rsidR="00C037EF" w:rsidRPr="004E621F" w:rsidRDefault="00C037EF" w:rsidP="00C037EF">
      <w:pPr>
        <w:jc w:val="both"/>
        <w:rPr>
          <w:rFonts w:asciiTheme="minorHAnsi" w:hAnsiTheme="minorHAnsi"/>
          <w:b/>
          <w:sz w:val="18"/>
          <w:szCs w:val="22"/>
        </w:rPr>
      </w:pP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 xml:space="preserve">Sí </w:t>
      </w:r>
      <w:r w:rsidRPr="004E621F">
        <w:rPr>
          <w:rFonts w:asciiTheme="minorHAnsi" w:hAnsiTheme="minorHAnsi"/>
          <w:sz w:val="18"/>
          <w:szCs w:val="22"/>
        </w:rPr>
        <w:sym w:font="Wingdings" w:char="F0FE"/>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No</w:t>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Si desea comentar su respuesta, favor de usar el siguiente espacio:</w:t>
      </w:r>
    </w:p>
    <w:p w:rsidR="00C037EF" w:rsidRPr="004E621F" w:rsidRDefault="00C037EF" w:rsidP="00C037EF">
      <w:pPr>
        <w:jc w:val="both"/>
        <w:rPr>
          <w:rFonts w:asciiTheme="minorHAnsi" w:hAnsiTheme="minorHAnsi"/>
          <w:sz w:val="18"/>
          <w:szCs w:val="22"/>
        </w:rPr>
      </w:pPr>
    </w:p>
    <w:p w:rsidR="001F2BF8" w:rsidRPr="004E621F" w:rsidRDefault="001F2BF8" w:rsidP="00C037EF">
      <w:pPr>
        <w:jc w:val="both"/>
        <w:rPr>
          <w:rFonts w:asciiTheme="minorHAnsi" w:hAnsiTheme="minorHAnsi"/>
          <w:b/>
          <w:sz w:val="18"/>
          <w:szCs w:val="22"/>
        </w:rPr>
      </w:pPr>
      <w:r w:rsidRPr="004E621F">
        <w:rPr>
          <w:rFonts w:asciiTheme="minorHAnsi" w:hAnsiTheme="minorHAnsi"/>
          <w:b/>
          <w:sz w:val="18"/>
          <w:szCs w:val="22"/>
        </w:rPr>
        <w:t>¿En su opinión, la Presidencia de la República divulga adecuadamente las acciones de ella en relación a los ODS?</w:t>
      </w:r>
    </w:p>
    <w:p w:rsidR="001F2BF8" w:rsidRPr="004E621F" w:rsidRDefault="001F2BF8" w:rsidP="00C037EF">
      <w:pPr>
        <w:jc w:val="both"/>
        <w:rPr>
          <w:rFonts w:asciiTheme="minorHAnsi" w:hAnsiTheme="minorHAnsi"/>
          <w:b/>
          <w:sz w:val="18"/>
          <w:szCs w:val="22"/>
        </w:rPr>
      </w:pPr>
      <w:r w:rsidRPr="004E621F">
        <w:rPr>
          <w:rFonts w:asciiTheme="minorHAnsi" w:hAnsiTheme="minorHAnsi"/>
          <w:b/>
          <w:sz w:val="18"/>
          <w:szCs w:val="22"/>
        </w:rPr>
        <w:t>Favor de elegir solamente una de las siguientes opciones:</w:t>
      </w:r>
    </w:p>
    <w:p w:rsidR="00C037EF" w:rsidRPr="004E621F" w:rsidRDefault="00C037EF" w:rsidP="00C037EF">
      <w:pPr>
        <w:jc w:val="both"/>
        <w:rPr>
          <w:rFonts w:asciiTheme="minorHAnsi" w:hAnsiTheme="minorHAnsi"/>
          <w:b/>
          <w:sz w:val="18"/>
          <w:szCs w:val="22"/>
        </w:rPr>
      </w:pP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 xml:space="preserve">Concuerdo totalmente </w:t>
      </w:r>
      <w:r w:rsidRPr="004E621F">
        <w:rPr>
          <w:rFonts w:asciiTheme="minorHAnsi" w:hAnsiTheme="minorHAnsi"/>
          <w:sz w:val="18"/>
          <w:szCs w:val="22"/>
        </w:rPr>
        <w:sym w:font="Wingdings" w:char="F0FE"/>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Concuerdo parcialmente</w:t>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Parcialmente en desacuerdo</w:t>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Totalmente en desacuerdo</w:t>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No sé opinar</w:t>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Si desea comentar su respuesta, favor de usar el siguiente espacio:</w:t>
      </w:r>
    </w:p>
    <w:p w:rsidR="00C037EF" w:rsidRPr="004E621F" w:rsidRDefault="00C037EF" w:rsidP="00C037EF">
      <w:pPr>
        <w:jc w:val="both"/>
        <w:rPr>
          <w:rFonts w:asciiTheme="minorHAnsi" w:hAnsiTheme="minorHAnsi"/>
          <w:sz w:val="18"/>
          <w:szCs w:val="22"/>
        </w:rPr>
      </w:pPr>
    </w:p>
    <w:p w:rsidR="001F2BF8" w:rsidRPr="004E621F" w:rsidRDefault="001F2BF8" w:rsidP="00C037EF">
      <w:pPr>
        <w:jc w:val="both"/>
        <w:rPr>
          <w:rFonts w:asciiTheme="minorHAnsi" w:hAnsiTheme="minorHAnsi"/>
          <w:b/>
          <w:sz w:val="18"/>
          <w:szCs w:val="22"/>
        </w:rPr>
      </w:pPr>
      <w:r w:rsidRPr="004E621F">
        <w:rPr>
          <w:rFonts w:asciiTheme="minorHAnsi" w:hAnsiTheme="minorHAnsi"/>
          <w:b/>
          <w:sz w:val="18"/>
          <w:szCs w:val="22"/>
        </w:rPr>
        <w:t>¿La Presidencia de la República ha adoptado acciones para involucrar su institución gubernamental en el proceso de implementación de la Agenda 2030 y de los ODS en el país?</w:t>
      </w:r>
    </w:p>
    <w:p w:rsidR="001F2BF8" w:rsidRPr="004E621F" w:rsidRDefault="001F2BF8" w:rsidP="00C037EF">
      <w:pPr>
        <w:jc w:val="both"/>
        <w:rPr>
          <w:rFonts w:asciiTheme="minorHAnsi" w:hAnsiTheme="minorHAnsi"/>
          <w:b/>
          <w:sz w:val="18"/>
          <w:szCs w:val="22"/>
        </w:rPr>
      </w:pPr>
      <w:r w:rsidRPr="004E621F">
        <w:rPr>
          <w:rFonts w:asciiTheme="minorHAnsi" w:hAnsiTheme="minorHAnsi"/>
          <w:b/>
          <w:sz w:val="18"/>
          <w:szCs w:val="22"/>
        </w:rPr>
        <w:t>Favor de elegir solamente una de las siguientes opciones:</w:t>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 xml:space="preserve">Sí </w:t>
      </w:r>
      <w:r w:rsidRPr="004E621F">
        <w:rPr>
          <w:rFonts w:asciiTheme="minorHAnsi" w:hAnsiTheme="minorHAnsi"/>
          <w:sz w:val="18"/>
          <w:szCs w:val="22"/>
        </w:rPr>
        <w:sym w:font="Wingdings" w:char="F0FE"/>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No</w:t>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Si desea comentar su respuesta, favor de usar el siguiente espacio:</w:t>
      </w:r>
    </w:p>
    <w:p w:rsidR="00C037EF" w:rsidRPr="004E621F" w:rsidRDefault="00C037EF" w:rsidP="00C037EF">
      <w:pPr>
        <w:jc w:val="both"/>
        <w:rPr>
          <w:rFonts w:asciiTheme="minorHAnsi" w:hAnsiTheme="minorHAnsi"/>
          <w:sz w:val="18"/>
          <w:szCs w:val="22"/>
        </w:rPr>
      </w:pPr>
    </w:p>
    <w:p w:rsidR="001F2BF8" w:rsidRPr="004E621F" w:rsidRDefault="001F2BF8" w:rsidP="00C037EF">
      <w:pPr>
        <w:jc w:val="both"/>
        <w:rPr>
          <w:rFonts w:asciiTheme="minorHAnsi" w:hAnsiTheme="minorHAnsi"/>
          <w:b/>
          <w:sz w:val="18"/>
          <w:szCs w:val="22"/>
        </w:rPr>
      </w:pPr>
      <w:r w:rsidRPr="004E621F">
        <w:rPr>
          <w:rFonts w:asciiTheme="minorHAnsi" w:hAnsiTheme="minorHAnsi"/>
          <w:b/>
          <w:sz w:val="18"/>
          <w:szCs w:val="22"/>
        </w:rPr>
        <w:t>¿Usted sabe cuál es el papel de su Institución Gubernamental para el alcance de los ODS?</w:t>
      </w:r>
    </w:p>
    <w:p w:rsidR="001F2BF8" w:rsidRPr="004E621F" w:rsidRDefault="001F2BF8" w:rsidP="00C037EF">
      <w:pPr>
        <w:jc w:val="both"/>
        <w:rPr>
          <w:rFonts w:asciiTheme="minorHAnsi" w:hAnsiTheme="minorHAnsi"/>
          <w:b/>
          <w:sz w:val="18"/>
          <w:szCs w:val="22"/>
        </w:rPr>
      </w:pPr>
      <w:r w:rsidRPr="004E621F">
        <w:rPr>
          <w:rFonts w:asciiTheme="minorHAnsi" w:hAnsiTheme="minorHAnsi"/>
          <w:b/>
          <w:sz w:val="18"/>
          <w:szCs w:val="22"/>
        </w:rPr>
        <w:t>Favor de elegir solamente una de las siguientes opciones:</w:t>
      </w:r>
    </w:p>
    <w:p w:rsidR="00C037EF" w:rsidRPr="004E621F" w:rsidRDefault="00C037EF" w:rsidP="00C037EF">
      <w:pPr>
        <w:jc w:val="both"/>
        <w:rPr>
          <w:rFonts w:asciiTheme="minorHAnsi" w:hAnsiTheme="minorHAnsi"/>
          <w:b/>
          <w:sz w:val="18"/>
          <w:szCs w:val="22"/>
        </w:rPr>
      </w:pP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 xml:space="preserve">Sí </w:t>
      </w:r>
      <w:r w:rsidRPr="004E621F">
        <w:rPr>
          <w:rFonts w:asciiTheme="minorHAnsi" w:hAnsiTheme="minorHAnsi"/>
          <w:sz w:val="18"/>
          <w:szCs w:val="22"/>
        </w:rPr>
        <w:sym w:font="Wingdings" w:char="F0FE"/>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No</w:t>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Si desea comentar su respuesta, favor de usar el siguiente espacio:</w:t>
      </w:r>
    </w:p>
    <w:p w:rsidR="00C037EF" w:rsidRPr="004E621F" w:rsidRDefault="00C037EF" w:rsidP="00C037EF">
      <w:pPr>
        <w:jc w:val="both"/>
        <w:rPr>
          <w:rFonts w:asciiTheme="minorHAnsi" w:hAnsiTheme="minorHAnsi"/>
          <w:sz w:val="18"/>
          <w:szCs w:val="22"/>
        </w:rPr>
      </w:pPr>
    </w:p>
    <w:p w:rsidR="001F2BF8" w:rsidRPr="004E621F" w:rsidRDefault="001F2BF8" w:rsidP="00C037EF">
      <w:pPr>
        <w:jc w:val="both"/>
        <w:rPr>
          <w:rFonts w:asciiTheme="minorHAnsi" w:hAnsiTheme="minorHAnsi"/>
          <w:b/>
          <w:sz w:val="18"/>
          <w:szCs w:val="22"/>
        </w:rPr>
      </w:pPr>
      <w:r w:rsidRPr="004E621F">
        <w:rPr>
          <w:rFonts w:asciiTheme="minorHAnsi" w:hAnsiTheme="minorHAnsi"/>
          <w:b/>
          <w:sz w:val="18"/>
          <w:szCs w:val="22"/>
        </w:rPr>
        <w:t>¿Su Institución Gubernamental tiene una estructura o un mecanismo de liderazgo establecido para discutir y tratar las cuestiones relacionadas a la Agenda 2030 y los ODS, a ejemplo de comisiones, grupo de trabajo etc.?</w:t>
      </w:r>
    </w:p>
    <w:p w:rsidR="001F2BF8" w:rsidRPr="004E621F" w:rsidRDefault="001F2BF8" w:rsidP="00C037EF">
      <w:pPr>
        <w:jc w:val="both"/>
        <w:rPr>
          <w:rFonts w:asciiTheme="minorHAnsi" w:hAnsiTheme="minorHAnsi"/>
          <w:b/>
          <w:sz w:val="18"/>
          <w:szCs w:val="22"/>
        </w:rPr>
      </w:pPr>
      <w:r w:rsidRPr="004E621F">
        <w:rPr>
          <w:rFonts w:asciiTheme="minorHAnsi" w:hAnsiTheme="minorHAnsi"/>
          <w:b/>
          <w:sz w:val="18"/>
          <w:szCs w:val="22"/>
        </w:rPr>
        <w:t>Favor de elegir solamente una de las siguientes opciones:</w:t>
      </w:r>
    </w:p>
    <w:p w:rsidR="00C037EF" w:rsidRPr="004E621F" w:rsidRDefault="00C037EF" w:rsidP="00C037EF">
      <w:pPr>
        <w:jc w:val="both"/>
        <w:rPr>
          <w:rFonts w:asciiTheme="minorHAnsi" w:hAnsiTheme="minorHAnsi"/>
          <w:b/>
          <w:sz w:val="18"/>
          <w:szCs w:val="22"/>
        </w:rPr>
      </w:pP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Sí, tenemos una estructura/un mecanismo de liderazgo formalmente establecido</w:t>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 xml:space="preserve">Sí, tenemos una estructura/un mecanismo de Liderazgo informalmente establecido </w:t>
      </w:r>
      <w:r w:rsidRPr="004E621F">
        <w:rPr>
          <w:rFonts w:asciiTheme="minorHAnsi" w:hAnsiTheme="minorHAnsi"/>
          <w:sz w:val="18"/>
          <w:szCs w:val="22"/>
        </w:rPr>
        <w:sym w:font="Wingdings" w:char="F0FE"/>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No, pero estamos definiendo estructura/mecanismo de Liderazgo</w:t>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No</w:t>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Si desea comentar su respuesta, favor de usar el siguiente espacio:</w:t>
      </w:r>
    </w:p>
    <w:p w:rsidR="00C037EF" w:rsidRPr="004E621F" w:rsidRDefault="00C037EF" w:rsidP="00C037EF">
      <w:pPr>
        <w:jc w:val="both"/>
        <w:rPr>
          <w:rFonts w:asciiTheme="minorHAnsi" w:hAnsiTheme="minorHAnsi"/>
          <w:sz w:val="18"/>
          <w:szCs w:val="22"/>
        </w:rPr>
      </w:pPr>
    </w:p>
    <w:p w:rsidR="001F2BF8" w:rsidRPr="004E621F" w:rsidRDefault="001F2BF8" w:rsidP="00C037EF">
      <w:pPr>
        <w:jc w:val="both"/>
        <w:rPr>
          <w:rFonts w:asciiTheme="minorHAnsi" w:hAnsiTheme="minorHAnsi"/>
          <w:b/>
          <w:sz w:val="18"/>
          <w:szCs w:val="22"/>
        </w:rPr>
      </w:pPr>
      <w:r w:rsidRPr="004E621F">
        <w:rPr>
          <w:rFonts w:asciiTheme="minorHAnsi" w:hAnsiTheme="minorHAnsi"/>
          <w:b/>
          <w:sz w:val="18"/>
          <w:szCs w:val="22"/>
        </w:rPr>
        <w:t>¿Su Institución Gubernamental tiene iniciativas relacionadas a los ODS?</w:t>
      </w:r>
    </w:p>
    <w:p w:rsidR="001F2BF8" w:rsidRPr="004E621F" w:rsidRDefault="001F2BF8" w:rsidP="00C037EF">
      <w:pPr>
        <w:jc w:val="both"/>
        <w:rPr>
          <w:rFonts w:asciiTheme="minorHAnsi" w:hAnsiTheme="minorHAnsi"/>
          <w:b/>
          <w:sz w:val="18"/>
          <w:szCs w:val="22"/>
        </w:rPr>
      </w:pPr>
      <w:r w:rsidRPr="004E621F">
        <w:rPr>
          <w:rFonts w:asciiTheme="minorHAnsi" w:hAnsiTheme="minorHAnsi"/>
          <w:b/>
          <w:sz w:val="18"/>
          <w:szCs w:val="22"/>
        </w:rPr>
        <w:t>Favor elegir solamente una de las siguientes opciones:</w:t>
      </w:r>
    </w:p>
    <w:p w:rsidR="00C037EF" w:rsidRPr="004E621F" w:rsidRDefault="00C037EF" w:rsidP="00C037EF">
      <w:pPr>
        <w:jc w:val="both"/>
        <w:rPr>
          <w:rFonts w:asciiTheme="minorHAnsi" w:hAnsiTheme="minorHAnsi"/>
          <w:b/>
          <w:sz w:val="18"/>
          <w:szCs w:val="22"/>
        </w:rPr>
      </w:pP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 xml:space="preserve">Si </w:t>
      </w:r>
      <w:r w:rsidRPr="004E621F">
        <w:rPr>
          <w:rFonts w:asciiTheme="minorHAnsi" w:hAnsiTheme="minorHAnsi"/>
          <w:sz w:val="18"/>
          <w:szCs w:val="22"/>
        </w:rPr>
        <w:sym w:font="Wingdings" w:char="F0FE"/>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lastRenderedPageBreak/>
        <w:t>No</w:t>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Si desea comentar su respuesta, favor de usar el siguiente espacio:</w:t>
      </w:r>
    </w:p>
    <w:p w:rsidR="00C037EF" w:rsidRPr="004E621F" w:rsidRDefault="00C037EF" w:rsidP="00C037EF">
      <w:pPr>
        <w:jc w:val="both"/>
        <w:rPr>
          <w:rFonts w:asciiTheme="minorHAnsi" w:hAnsiTheme="minorHAnsi"/>
          <w:sz w:val="18"/>
          <w:szCs w:val="22"/>
        </w:rPr>
      </w:pPr>
    </w:p>
    <w:p w:rsidR="001F2BF8" w:rsidRPr="004E621F" w:rsidRDefault="001F2BF8" w:rsidP="00C037EF">
      <w:pPr>
        <w:jc w:val="both"/>
        <w:rPr>
          <w:rFonts w:asciiTheme="minorHAnsi" w:hAnsiTheme="minorHAnsi"/>
          <w:b/>
          <w:sz w:val="18"/>
          <w:szCs w:val="22"/>
        </w:rPr>
      </w:pPr>
      <w:r w:rsidRPr="004E621F">
        <w:rPr>
          <w:rFonts w:asciiTheme="minorHAnsi" w:hAnsiTheme="minorHAnsi"/>
          <w:b/>
          <w:sz w:val="18"/>
          <w:szCs w:val="22"/>
        </w:rPr>
        <w:t>La iniciativa está relacionada con el sistema de monitoreo para la implementación del Marco de Acción de Sendai, para la reducción del riesgo de desastres.</w:t>
      </w:r>
    </w:p>
    <w:p w:rsidR="001F2BF8" w:rsidRPr="004E621F" w:rsidRDefault="001F2BF8" w:rsidP="00C037EF">
      <w:pPr>
        <w:jc w:val="both"/>
        <w:rPr>
          <w:rFonts w:asciiTheme="minorHAnsi" w:hAnsiTheme="minorHAnsi"/>
          <w:b/>
          <w:sz w:val="18"/>
          <w:szCs w:val="22"/>
        </w:rPr>
      </w:pPr>
      <w:r w:rsidRPr="004E621F">
        <w:rPr>
          <w:rFonts w:asciiTheme="minorHAnsi" w:hAnsiTheme="minorHAnsi"/>
          <w:b/>
          <w:sz w:val="18"/>
          <w:szCs w:val="22"/>
        </w:rPr>
        <w:t>Sólo responder a esa pregunta si respondió [Sí] a la cuestión anterior.</w:t>
      </w:r>
    </w:p>
    <w:p w:rsidR="001F2BF8" w:rsidRPr="004E621F" w:rsidRDefault="001F2BF8" w:rsidP="00C037EF">
      <w:pPr>
        <w:jc w:val="both"/>
        <w:rPr>
          <w:rFonts w:asciiTheme="minorHAnsi" w:hAnsiTheme="minorHAnsi"/>
          <w:b/>
          <w:sz w:val="18"/>
          <w:szCs w:val="22"/>
        </w:rPr>
      </w:pPr>
      <w:r w:rsidRPr="004E621F">
        <w:rPr>
          <w:rFonts w:asciiTheme="minorHAnsi" w:hAnsiTheme="minorHAnsi"/>
          <w:b/>
          <w:sz w:val="18"/>
          <w:szCs w:val="22"/>
        </w:rPr>
        <w:t>¿Cuáles son las iniciativas relacionadas a los ODS que su Institución Gubernamental está realizando?</w:t>
      </w:r>
    </w:p>
    <w:p w:rsidR="001F2BF8" w:rsidRPr="004E621F" w:rsidRDefault="001F2BF8" w:rsidP="00C037EF">
      <w:pPr>
        <w:jc w:val="both"/>
        <w:rPr>
          <w:rFonts w:asciiTheme="minorHAnsi" w:hAnsiTheme="minorHAnsi"/>
          <w:b/>
          <w:sz w:val="18"/>
          <w:szCs w:val="22"/>
        </w:rPr>
      </w:pPr>
      <w:r w:rsidRPr="004E621F">
        <w:rPr>
          <w:rFonts w:asciiTheme="minorHAnsi" w:hAnsiTheme="minorHAnsi"/>
          <w:b/>
          <w:sz w:val="18"/>
          <w:szCs w:val="22"/>
        </w:rPr>
        <w:t>Favor de elegir las opciones que se aplican:</w:t>
      </w:r>
    </w:p>
    <w:p w:rsidR="00C037EF" w:rsidRPr="004E621F" w:rsidRDefault="00C037EF" w:rsidP="00C037EF">
      <w:pPr>
        <w:jc w:val="both"/>
        <w:rPr>
          <w:rFonts w:asciiTheme="minorHAnsi" w:hAnsiTheme="minorHAnsi"/>
          <w:b/>
          <w:sz w:val="18"/>
          <w:szCs w:val="22"/>
        </w:rPr>
      </w:pP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Estrategia para tratar los ODS por la institución</w:t>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Levantamiento de los ODS y metas impactados por las políticas públicas bajo su responsabilidad</w:t>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Alineación de las políticas públicas que están bajo su responsabilidad a las metas de los ODS</w:t>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 xml:space="preserve">Monitoreo y evaluación de las políticas públicas que están bajo su responsabilidad para acompañamiento del alcance de las metas de los ODS </w:t>
      </w:r>
      <w:r w:rsidRPr="004E621F">
        <w:rPr>
          <w:rFonts w:asciiTheme="minorHAnsi" w:hAnsiTheme="minorHAnsi"/>
          <w:sz w:val="18"/>
          <w:szCs w:val="22"/>
        </w:rPr>
        <w:sym w:font="Wingdings" w:char="F0FE"/>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 xml:space="preserve">Canales de comunicación con el público con relación a las políticas públicas bajo su responsabilidad </w:t>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Otras. ¿Cuáles?</w:t>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Si desea comentar su respuesta, favor de usar el siguiente espacio:</w:t>
      </w:r>
    </w:p>
    <w:p w:rsidR="00C037EF" w:rsidRPr="004E621F" w:rsidRDefault="00C037EF" w:rsidP="00C037EF">
      <w:pPr>
        <w:jc w:val="both"/>
        <w:rPr>
          <w:rFonts w:asciiTheme="minorHAnsi" w:hAnsiTheme="minorHAnsi"/>
          <w:sz w:val="18"/>
          <w:szCs w:val="22"/>
        </w:rPr>
      </w:pPr>
    </w:p>
    <w:p w:rsidR="001F2BF8" w:rsidRPr="004E621F" w:rsidRDefault="001F2BF8" w:rsidP="00C037EF">
      <w:pPr>
        <w:jc w:val="both"/>
        <w:rPr>
          <w:rFonts w:asciiTheme="minorHAnsi" w:hAnsiTheme="minorHAnsi"/>
          <w:b/>
          <w:sz w:val="18"/>
          <w:szCs w:val="22"/>
        </w:rPr>
      </w:pPr>
      <w:r w:rsidRPr="004E621F">
        <w:rPr>
          <w:rFonts w:asciiTheme="minorHAnsi" w:hAnsiTheme="minorHAnsi"/>
          <w:b/>
          <w:sz w:val="18"/>
          <w:szCs w:val="22"/>
        </w:rPr>
        <w:t>¿Su Institución está articulándose con otras instituciones gubernamentales que impactan positiva o negativamente el alcance de las metas de los ODS bajo su responsabilidad?</w:t>
      </w:r>
    </w:p>
    <w:p w:rsidR="001F2BF8" w:rsidRPr="004E621F" w:rsidRDefault="001F2BF8" w:rsidP="00C037EF">
      <w:pPr>
        <w:jc w:val="both"/>
        <w:rPr>
          <w:rFonts w:asciiTheme="minorHAnsi" w:hAnsiTheme="minorHAnsi"/>
          <w:b/>
          <w:sz w:val="18"/>
          <w:szCs w:val="22"/>
        </w:rPr>
      </w:pPr>
      <w:r w:rsidRPr="004E621F">
        <w:rPr>
          <w:rFonts w:asciiTheme="minorHAnsi" w:hAnsiTheme="minorHAnsi"/>
          <w:b/>
          <w:sz w:val="18"/>
          <w:szCs w:val="22"/>
        </w:rPr>
        <w:t>Favor de elegir solamente una de las siguientes opciones:</w:t>
      </w:r>
    </w:p>
    <w:p w:rsidR="00C037EF" w:rsidRPr="004E621F" w:rsidRDefault="00C037EF" w:rsidP="00C037EF">
      <w:pPr>
        <w:jc w:val="both"/>
        <w:rPr>
          <w:rFonts w:asciiTheme="minorHAnsi" w:hAnsiTheme="minorHAnsi"/>
          <w:b/>
          <w:sz w:val="18"/>
          <w:szCs w:val="22"/>
        </w:rPr>
      </w:pP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 xml:space="preserve">Sí </w:t>
      </w:r>
      <w:r w:rsidRPr="004E621F">
        <w:rPr>
          <w:rFonts w:asciiTheme="minorHAnsi" w:hAnsiTheme="minorHAnsi"/>
          <w:sz w:val="18"/>
          <w:szCs w:val="22"/>
        </w:rPr>
        <w:sym w:font="Wingdings" w:char="F0FE"/>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No</w:t>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Si desea comentar su respuesta</w:t>
      </w:r>
      <w:r w:rsidR="009D35D8" w:rsidRPr="004E621F">
        <w:rPr>
          <w:rFonts w:asciiTheme="minorHAnsi" w:hAnsiTheme="minorHAnsi"/>
          <w:sz w:val="18"/>
          <w:szCs w:val="22"/>
        </w:rPr>
        <w:t>,</w:t>
      </w:r>
      <w:r w:rsidRPr="004E621F">
        <w:rPr>
          <w:rFonts w:asciiTheme="minorHAnsi" w:hAnsiTheme="minorHAnsi"/>
          <w:sz w:val="18"/>
          <w:szCs w:val="22"/>
        </w:rPr>
        <w:t xml:space="preserve"> favor de usar el siguiente espacio:</w:t>
      </w:r>
    </w:p>
    <w:p w:rsidR="00C037EF" w:rsidRPr="004E621F" w:rsidRDefault="00C037EF" w:rsidP="00C037EF">
      <w:pPr>
        <w:jc w:val="both"/>
        <w:rPr>
          <w:rFonts w:asciiTheme="minorHAnsi" w:hAnsiTheme="minorHAnsi"/>
          <w:sz w:val="18"/>
          <w:szCs w:val="22"/>
        </w:rPr>
      </w:pPr>
    </w:p>
    <w:p w:rsidR="001F2BF8" w:rsidRPr="004E621F" w:rsidRDefault="001F2BF8" w:rsidP="00C037EF">
      <w:pPr>
        <w:jc w:val="both"/>
        <w:rPr>
          <w:rFonts w:asciiTheme="minorHAnsi" w:hAnsiTheme="minorHAnsi"/>
          <w:b/>
          <w:sz w:val="18"/>
          <w:szCs w:val="22"/>
        </w:rPr>
      </w:pPr>
      <w:r w:rsidRPr="004E621F">
        <w:rPr>
          <w:rFonts w:asciiTheme="minorHAnsi" w:hAnsiTheme="minorHAnsi"/>
          <w:b/>
          <w:sz w:val="18"/>
          <w:szCs w:val="22"/>
        </w:rPr>
        <w:t>Sólo responder a esa pregunta si respondió [Si] a la cuestión anterior.</w:t>
      </w:r>
    </w:p>
    <w:p w:rsidR="001F2BF8" w:rsidRPr="004E621F" w:rsidRDefault="001F2BF8" w:rsidP="00C037EF">
      <w:pPr>
        <w:jc w:val="both"/>
        <w:rPr>
          <w:rFonts w:asciiTheme="minorHAnsi" w:hAnsiTheme="minorHAnsi"/>
          <w:b/>
          <w:sz w:val="18"/>
          <w:szCs w:val="22"/>
        </w:rPr>
      </w:pPr>
      <w:r w:rsidRPr="004E621F">
        <w:rPr>
          <w:rFonts w:asciiTheme="minorHAnsi" w:hAnsiTheme="minorHAnsi"/>
          <w:b/>
          <w:sz w:val="18"/>
          <w:szCs w:val="22"/>
        </w:rPr>
        <w:t>¿Cómo su Institución está articulándose con las demás instituciones que impactan negativamente en el alcance de las metas de los ODS bajo su responsabilidad?</w:t>
      </w:r>
    </w:p>
    <w:p w:rsidR="001F2BF8" w:rsidRPr="004E621F" w:rsidRDefault="001F2BF8" w:rsidP="00C037EF">
      <w:pPr>
        <w:jc w:val="both"/>
        <w:rPr>
          <w:rFonts w:asciiTheme="minorHAnsi" w:hAnsiTheme="minorHAnsi"/>
          <w:b/>
          <w:sz w:val="18"/>
          <w:szCs w:val="22"/>
        </w:rPr>
      </w:pPr>
      <w:r w:rsidRPr="004E621F">
        <w:rPr>
          <w:rFonts w:asciiTheme="minorHAnsi" w:hAnsiTheme="minorHAnsi"/>
          <w:b/>
          <w:sz w:val="18"/>
          <w:szCs w:val="22"/>
        </w:rPr>
        <w:t>Favor de elegir solamente una de las siguientes opciones:</w:t>
      </w:r>
    </w:p>
    <w:p w:rsidR="00C037EF" w:rsidRPr="004E621F" w:rsidRDefault="00C037EF" w:rsidP="00C037EF">
      <w:pPr>
        <w:jc w:val="both"/>
        <w:rPr>
          <w:rFonts w:asciiTheme="minorHAnsi" w:hAnsiTheme="minorHAnsi"/>
          <w:b/>
          <w:sz w:val="18"/>
          <w:szCs w:val="22"/>
        </w:rPr>
      </w:pP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Hay instancias de articulación/coordinación formalizadas</w:t>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 xml:space="preserve">Hay instancias de articulación/coordinación informales </w:t>
      </w:r>
      <w:r w:rsidRPr="004E621F">
        <w:rPr>
          <w:rFonts w:asciiTheme="minorHAnsi" w:hAnsiTheme="minorHAnsi"/>
          <w:sz w:val="18"/>
          <w:szCs w:val="22"/>
        </w:rPr>
        <w:sym w:font="Wingdings" w:char="F0FE"/>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Aún no hubo articulación</w:t>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Si desea comentar su respuesta, favor de usar el siguiente espacio:</w:t>
      </w:r>
    </w:p>
    <w:p w:rsidR="00C037EF" w:rsidRPr="004E621F" w:rsidRDefault="00C037EF" w:rsidP="00C037EF">
      <w:pPr>
        <w:jc w:val="both"/>
        <w:rPr>
          <w:rFonts w:asciiTheme="minorHAnsi" w:hAnsiTheme="minorHAnsi"/>
          <w:sz w:val="18"/>
          <w:szCs w:val="22"/>
        </w:rPr>
      </w:pPr>
    </w:p>
    <w:p w:rsidR="001F2BF8" w:rsidRPr="004E621F" w:rsidRDefault="001F2BF8" w:rsidP="00C037EF">
      <w:pPr>
        <w:jc w:val="both"/>
        <w:rPr>
          <w:rFonts w:asciiTheme="minorHAnsi" w:hAnsiTheme="minorHAnsi"/>
          <w:b/>
          <w:sz w:val="18"/>
          <w:szCs w:val="22"/>
        </w:rPr>
      </w:pPr>
      <w:r w:rsidRPr="004E621F">
        <w:rPr>
          <w:rFonts w:asciiTheme="minorHAnsi" w:hAnsiTheme="minorHAnsi"/>
          <w:b/>
          <w:sz w:val="18"/>
          <w:szCs w:val="22"/>
        </w:rPr>
        <w:t>¿En su opinión, cuáles son las principales dificultades que el gobierno nacional deberá enfrentar para la implementación de la Agenda 2030 y de los ODS en el país?</w:t>
      </w:r>
    </w:p>
    <w:p w:rsidR="001F2BF8" w:rsidRPr="004E621F" w:rsidRDefault="001F2BF8" w:rsidP="00C037EF">
      <w:pPr>
        <w:jc w:val="both"/>
        <w:rPr>
          <w:rFonts w:asciiTheme="minorHAnsi" w:hAnsiTheme="minorHAnsi"/>
          <w:b/>
          <w:sz w:val="18"/>
          <w:szCs w:val="22"/>
        </w:rPr>
      </w:pPr>
      <w:r w:rsidRPr="004E621F">
        <w:rPr>
          <w:rFonts w:asciiTheme="minorHAnsi" w:hAnsiTheme="minorHAnsi"/>
          <w:b/>
          <w:sz w:val="18"/>
          <w:szCs w:val="22"/>
        </w:rPr>
        <w:t>Favor de elegir las opciones que se aplican (más de una opción posible):</w:t>
      </w:r>
    </w:p>
    <w:p w:rsidR="00C037EF" w:rsidRPr="004E621F" w:rsidRDefault="00C037EF" w:rsidP="00C037EF">
      <w:pPr>
        <w:jc w:val="both"/>
        <w:rPr>
          <w:rFonts w:asciiTheme="minorHAnsi" w:hAnsiTheme="minorHAnsi"/>
          <w:b/>
          <w:sz w:val="18"/>
          <w:szCs w:val="22"/>
        </w:rPr>
      </w:pP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Apoyo politice</w:t>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Apoyo institucional</w:t>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 xml:space="preserve">Recursos humanos </w:t>
      </w:r>
      <w:r w:rsidRPr="004E621F">
        <w:rPr>
          <w:rFonts w:asciiTheme="minorHAnsi" w:hAnsiTheme="minorHAnsi"/>
          <w:sz w:val="18"/>
          <w:szCs w:val="22"/>
        </w:rPr>
        <w:sym w:font="Wingdings" w:char="F0FE"/>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Recursos presupuestarios</w:t>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Conocimiento técnico</w:t>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 xml:space="preserve">Involucramiento de los varios </w:t>
      </w:r>
      <w:proofErr w:type="spellStart"/>
      <w:r w:rsidRPr="004E621F">
        <w:rPr>
          <w:rFonts w:asciiTheme="minorHAnsi" w:hAnsiTheme="minorHAnsi"/>
          <w:sz w:val="18"/>
          <w:szCs w:val="22"/>
        </w:rPr>
        <w:t>stakeholders</w:t>
      </w:r>
      <w:proofErr w:type="spellEnd"/>
      <w:r w:rsidRPr="004E621F">
        <w:rPr>
          <w:rFonts w:asciiTheme="minorHAnsi" w:hAnsiTheme="minorHAnsi"/>
          <w:sz w:val="18"/>
          <w:szCs w:val="22"/>
        </w:rPr>
        <w:t xml:space="preserve"> (entes nacionales, </w:t>
      </w:r>
      <w:proofErr w:type="spellStart"/>
      <w:r w:rsidRPr="004E621F">
        <w:rPr>
          <w:rFonts w:asciiTheme="minorHAnsi" w:hAnsiTheme="minorHAnsi"/>
          <w:sz w:val="18"/>
          <w:szCs w:val="22"/>
        </w:rPr>
        <w:t>subnacionales</w:t>
      </w:r>
      <w:proofErr w:type="spellEnd"/>
      <w:r w:rsidRPr="004E621F">
        <w:rPr>
          <w:rFonts w:asciiTheme="minorHAnsi" w:hAnsiTheme="minorHAnsi"/>
          <w:sz w:val="18"/>
          <w:szCs w:val="22"/>
        </w:rPr>
        <w:t>, sector privado, sociedad civil, entre otros)</w:t>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Otros:</w:t>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No tengo opinión formada</w:t>
      </w:r>
    </w:p>
    <w:p w:rsidR="001F2BF8" w:rsidRPr="004E621F" w:rsidRDefault="001F2BF8" w:rsidP="00C037EF">
      <w:pPr>
        <w:ind w:left="708"/>
        <w:jc w:val="both"/>
        <w:rPr>
          <w:rFonts w:asciiTheme="minorHAnsi" w:hAnsiTheme="minorHAnsi"/>
          <w:sz w:val="18"/>
          <w:szCs w:val="22"/>
        </w:rPr>
      </w:pPr>
      <w:r w:rsidRPr="004E621F">
        <w:rPr>
          <w:rFonts w:asciiTheme="minorHAnsi" w:hAnsiTheme="minorHAnsi"/>
          <w:sz w:val="18"/>
          <w:szCs w:val="22"/>
        </w:rPr>
        <w:t>Si desea comentar su respuesta, favor de usar el siguiente espacio:</w:t>
      </w:r>
    </w:p>
    <w:p w:rsidR="00C037EF" w:rsidRPr="004E621F" w:rsidRDefault="00C037EF" w:rsidP="00C037EF">
      <w:pPr>
        <w:jc w:val="both"/>
        <w:rPr>
          <w:rFonts w:asciiTheme="minorHAnsi" w:hAnsiTheme="minorHAnsi"/>
          <w:sz w:val="18"/>
          <w:szCs w:val="22"/>
        </w:rPr>
      </w:pPr>
    </w:p>
    <w:p w:rsidR="001F2BF8" w:rsidRDefault="001F2BF8" w:rsidP="00C037EF">
      <w:pPr>
        <w:jc w:val="both"/>
        <w:rPr>
          <w:rFonts w:asciiTheme="minorHAnsi" w:hAnsiTheme="minorHAnsi"/>
          <w:b/>
          <w:sz w:val="18"/>
          <w:szCs w:val="22"/>
        </w:rPr>
      </w:pPr>
      <w:r w:rsidRPr="004E621F">
        <w:rPr>
          <w:rFonts w:asciiTheme="minorHAnsi" w:hAnsiTheme="minorHAnsi"/>
          <w:b/>
          <w:sz w:val="18"/>
          <w:szCs w:val="22"/>
        </w:rPr>
        <w:t>¿En su opinión, cuáles son los requisitos necesarios para la implementación adecuada y oportuna de los ODS en México?</w:t>
      </w:r>
    </w:p>
    <w:p w:rsidR="004E621F" w:rsidRPr="004E621F" w:rsidRDefault="004E621F" w:rsidP="00C037EF">
      <w:pPr>
        <w:jc w:val="both"/>
        <w:rPr>
          <w:rFonts w:asciiTheme="minorHAnsi" w:hAnsiTheme="minorHAnsi"/>
          <w:b/>
          <w:sz w:val="18"/>
          <w:szCs w:val="22"/>
        </w:rPr>
      </w:pPr>
    </w:p>
    <w:p w:rsidR="001F2BF8" w:rsidRPr="004E621F" w:rsidRDefault="001F2BF8" w:rsidP="00B17465">
      <w:pPr>
        <w:ind w:left="708"/>
        <w:jc w:val="both"/>
        <w:rPr>
          <w:rFonts w:asciiTheme="minorHAnsi" w:hAnsiTheme="minorHAnsi"/>
          <w:sz w:val="18"/>
          <w:szCs w:val="22"/>
        </w:rPr>
      </w:pPr>
      <w:r w:rsidRPr="004E621F">
        <w:rPr>
          <w:rFonts w:asciiTheme="minorHAnsi" w:hAnsiTheme="minorHAnsi"/>
          <w:sz w:val="18"/>
          <w:szCs w:val="22"/>
        </w:rPr>
        <w:t>Contar con políticas públicas definidas, que desarrollen y aterricen en planes y programas de gobierno, así como en normatividad y legislación, los elementos que permitan la implementación y monitoreo de cada uno de los objetivos de los OD</w:t>
      </w:r>
      <w:r w:rsidR="004E621F">
        <w:rPr>
          <w:rFonts w:asciiTheme="minorHAnsi" w:hAnsiTheme="minorHAnsi"/>
          <w:sz w:val="18"/>
          <w:szCs w:val="22"/>
        </w:rPr>
        <w:t>S</w:t>
      </w:r>
      <w:r w:rsidRPr="004E621F">
        <w:rPr>
          <w:rFonts w:asciiTheme="minorHAnsi" w:hAnsiTheme="minorHAnsi"/>
          <w:sz w:val="18"/>
          <w:szCs w:val="22"/>
        </w:rPr>
        <w:t>.</w:t>
      </w:r>
    </w:p>
    <w:p w:rsidR="001F2BF8" w:rsidRPr="004E621F" w:rsidRDefault="001F2BF8" w:rsidP="00C037EF">
      <w:pPr>
        <w:jc w:val="both"/>
        <w:rPr>
          <w:rFonts w:asciiTheme="minorHAnsi" w:hAnsiTheme="minorHAnsi"/>
          <w:sz w:val="18"/>
          <w:szCs w:val="22"/>
        </w:rPr>
      </w:pPr>
      <w:bookmarkStart w:id="0" w:name="_GoBack"/>
      <w:bookmarkEnd w:id="0"/>
    </w:p>
    <w:p w:rsidR="001F2BF8" w:rsidRPr="001D31AA" w:rsidRDefault="001F2BF8" w:rsidP="001D31AA">
      <w:pPr>
        <w:jc w:val="both"/>
        <w:rPr>
          <w:rFonts w:asciiTheme="minorHAnsi" w:hAnsiTheme="minorHAnsi"/>
          <w:b/>
          <w:sz w:val="18"/>
          <w:szCs w:val="22"/>
        </w:rPr>
      </w:pPr>
      <w:r w:rsidRPr="001D31AA">
        <w:rPr>
          <w:rFonts w:asciiTheme="minorHAnsi" w:hAnsiTheme="minorHAnsi"/>
          <w:b/>
          <w:sz w:val="18"/>
          <w:szCs w:val="22"/>
        </w:rPr>
        <w:lastRenderedPageBreak/>
        <w:t>Los siguientes campos tienen el objetivo de recolectar los datos del profesional que respondió el cuestionario. Esos datos serán tratados de forma sigilosa y utilizados solamente para contacto eventual en el caso de que sea necesario esclarecer algún punto.</w:t>
      </w:r>
    </w:p>
    <w:p w:rsidR="00C037EF" w:rsidRPr="001D31AA" w:rsidRDefault="00C037EF" w:rsidP="00C037EF">
      <w:pPr>
        <w:jc w:val="both"/>
        <w:rPr>
          <w:rFonts w:asciiTheme="minorHAnsi" w:hAnsiTheme="minorHAnsi"/>
          <w:b/>
          <w:sz w:val="18"/>
          <w:szCs w:val="22"/>
        </w:rPr>
      </w:pPr>
    </w:p>
    <w:p w:rsidR="001F2BF8" w:rsidRPr="004E621F" w:rsidRDefault="001F2BF8" w:rsidP="00C037EF">
      <w:pPr>
        <w:jc w:val="both"/>
        <w:rPr>
          <w:rFonts w:asciiTheme="minorHAnsi" w:hAnsiTheme="minorHAnsi"/>
          <w:sz w:val="18"/>
          <w:szCs w:val="22"/>
        </w:rPr>
      </w:pPr>
      <w:r w:rsidRPr="004E621F">
        <w:rPr>
          <w:rFonts w:asciiTheme="minorHAnsi" w:hAnsiTheme="minorHAnsi"/>
          <w:sz w:val="18"/>
          <w:szCs w:val="22"/>
        </w:rPr>
        <w:t xml:space="preserve">Institución: </w:t>
      </w:r>
      <w:r w:rsidRPr="004E621F">
        <w:rPr>
          <w:rFonts w:asciiTheme="minorHAnsi" w:hAnsiTheme="minorHAnsi"/>
          <w:b/>
          <w:sz w:val="18"/>
          <w:szCs w:val="22"/>
        </w:rPr>
        <w:t>Centro Nacional de Prevención de Desastres</w:t>
      </w:r>
    </w:p>
    <w:p w:rsidR="001F2BF8" w:rsidRPr="004E621F" w:rsidRDefault="001F2BF8" w:rsidP="00C037EF">
      <w:pPr>
        <w:jc w:val="both"/>
        <w:rPr>
          <w:rFonts w:asciiTheme="minorHAnsi" w:hAnsiTheme="minorHAnsi"/>
          <w:sz w:val="18"/>
          <w:szCs w:val="22"/>
        </w:rPr>
      </w:pPr>
      <w:r w:rsidRPr="004E621F">
        <w:rPr>
          <w:rFonts w:asciiTheme="minorHAnsi" w:hAnsiTheme="minorHAnsi"/>
          <w:sz w:val="18"/>
          <w:szCs w:val="22"/>
        </w:rPr>
        <w:t xml:space="preserve">Cargo: </w:t>
      </w:r>
      <w:r w:rsidRPr="004E621F">
        <w:rPr>
          <w:rFonts w:asciiTheme="minorHAnsi" w:hAnsiTheme="minorHAnsi"/>
          <w:b/>
          <w:sz w:val="18"/>
          <w:szCs w:val="22"/>
        </w:rPr>
        <w:t>Director de Análisis y Gestión de Riesgos</w:t>
      </w:r>
    </w:p>
    <w:p w:rsidR="001F2BF8" w:rsidRPr="004E621F" w:rsidRDefault="001F2BF8" w:rsidP="00C037EF">
      <w:pPr>
        <w:jc w:val="both"/>
        <w:rPr>
          <w:rFonts w:asciiTheme="minorHAnsi" w:hAnsiTheme="minorHAnsi"/>
          <w:sz w:val="18"/>
          <w:szCs w:val="22"/>
        </w:rPr>
      </w:pPr>
      <w:r w:rsidRPr="004E621F">
        <w:rPr>
          <w:rFonts w:asciiTheme="minorHAnsi" w:hAnsiTheme="minorHAnsi"/>
          <w:sz w:val="18"/>
          <w:szCs w:val="22"/>
        </w:rPr>
        <w:t xml:space="preserve">Correo electrónico: </w:t>
      </w:r>
      <w:r w:rsidRPr="004E621F">
        <w:rPr>
          <w:rFonts w:asciiTheme="minorHAnsi" w:hAnsiTheme="minorHAnsi"/>
          <w:b/>
          <w:sz w:val="18"/>
          <w:szCs w:val="22"/>
        </w:rPr>
        <w:t>ozr@cenapred.unam.mx</w:t>
      </w:r>
    </w:p>
    <w:p w:rsidR="00111682" w:rsidRPr="004E621F" w:rsidRDefault="00111682" w:rsidP="00C037EF">
      <w:pPr>
        <w:jc w:val="both"/>
        <w:rPr>
          <w:rFonts w:asciiTheme="minorHAnsi" w:hAnsiTheme="minorHAnsi"/>
          <w:sz w:val="20"/>
        </w:rPr>
      </w:pPr>
    </w:p>
    <w:sectPr w:rsidR="00111682" w:rsidRPr="004E621F" w:rsidSect="00980251">
      <w:headerReference w:type="default" r:id="rId9"/>
      <w:pgSz w:w="12240" w:h="15840" w:code="1"/>
      <w:pgMar w:top="1701" w:right="1134" w:bottom="1701" w:left="1134" w:header="57"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798" w:rsidRDefault="00E35798" w:rsidP="00A8105E">
      <w:r>
        <w:separator/>
      </w:r>
    </w:p>
  </w:endnote>
  <w:endnote w:type="continuationSeparator" w:id="0">
    <w:p w:rsidR="00E35798" w:rsidRDefault="00E35798" w:rsidP="00A81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dobe Caslon Pro">
    <w:panose1 w:val="00000000000000000000"/>
    <w:charset w:val="00"/>
    <w:family w:val="roman"/>
    <w:notTrueType/>
    <w:pitch w:val="variable"/>
    <w:sig w:usb0="00000007" w:usb1="00000001"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Normal">
    <w:panose1 w:val="00000000000000000000"/>
    <w:charset w:val="00"/>
    <w:family w:val="auto"/>
    <w:pitch w:val="variable"/>
    <w:sig w:usb0="00000087" w:usb1="00000000" w:usb2="00000000" w:usb3="00000000" w:csb0="0000001B" w:csb1="00000000"/>
  </w:font>
  <w:font w:name="Trajan Pro">
    <w:panose1 w:val="02020502050506020301"/>
    <w:charset w:val="00"/>
    <w:family w:val="roman"/>
    <w:notTrueType/>
    <w:pitch w:val="variable"/>
    <w:sig w:usb0="00000007" w:usb1="00000000"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798" w:rsidRDefault="00E35798" w:rsidP="00A8105E">
      <w:r>
        <w:separator/>
      </w:r>
    </w:p>
  </w:footnote>
  <w:footnote w:type="continuationSeparator" w:id="0">
    <w:p w:rsidR="00E35798" w:rsidRDefault="00E35798" w:rsidP="00A810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51" w:rsidRDefault="00980251" w:rsidP="00A8105E">
    <w:pPr>
      <w:pStyle w:val="Encabezado"/>
      <w:jc w:val="center"/>
      <w:rPr>
        <w:color w:val="595959"/>
        <w:sz w:val="18"/>
        <w:szCs w:val="18"/>
      </w:rPr>
    </w:pPr>
  </w:p>
  <w:p w:rsidR="00980251" w:rsidRPr="001B64F3" w:rsidRDefault="003E0888" w:rsidP="00A8105E">
    <w:pPr>
      <w:pStyle w:val="Encabezado"/>
      <w:jc w:val="center"/>
      <w:rPr>
        <w:color w:val="595959"/>
        <w:sz w:val="18"/>
        <w:szCs w:val="18"/>
      </w:rPr>
    </w:pPr>
    <w:r>
      <w:rPr>
        <w:rFonts w:ascii="Trajan Pro" w:hAnsi="Trajan Pro"/>
        <w:b/>
        <w:noProof/>
        <w:sz w:val="20"/>
        <w:szCs w:val="20"/>
        <w:lang w:val="es-MX" w:eastAsia="es-MX"/>
      </w:rPr>
      <w:drawing>
        <wp:anchor distT="0" distB="0" distL="114300" distR="114300" simplePos="0" relativeHeight="251658240" behindDoc="0" locked="0" layoutInCell="1" allowOverlap="1" wp14:anchorId="33070FEA" wp14:editId="30FA5FB9">
          <wp:simplePos x="0" y="0"/>
          <wp:positionH relativeFrom="column">
            <wp:posOffset>0</wp:posOffset>
          </wp:positionH>
          <wp:positionV relativeFrom="paragraph">
            <wp:posOffset>38735</wp:posOffset>
          </wp:positionV>
          <wp:extent cx="1610360" cy="618490"/>
          <wp:effectExtent l="0" t="0" r="8890" b="0"/>
          <wp:wrapNone/>
          <wp:docPr id="6" name="Imagen 6" descr="SEGOB_horizontal_WE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GOB_horizontal_WEB-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36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125D8C">
      <w:rPr>
        <w:color w:val="595959"/>
        <w:sz w:val="18"/>
        <w:szCs w:val="18"/>
      </w:rPr>
      <w:t xml:space="preserve">                                                                                                                                                                                 </w:t>
    </w:r>
    <w:r>
      <w:rPr>
        <w:noProof/>
        <w:color w:val="595959"/>
        <w:sz w:val="18"/>
        <w:szCs w:val="18"/>
        <w:lang w:val="es-MX" w:eastAsia="es-MX"/>
      </w:rPr>
      <w:drawing>
        <wp:inline distT="0" distB="0" distL="0" distR="0" wp14:anchorId="1036FC46" wp14:editId="2878C885">
          <wp:extent cx="1228090" cy="682625"/>
          <wp:effectExtent l="0" t="0" r="0" b="3175"/>
          <wp:docPr id="2" name="Imagen 2"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090" cy="682625"/>
                  </a:xfrm>
                  <a:prstGeom prst="rect">
                    <a:avLst/>
                  </a:prstGeom>
                  <a:noFill/>
                  <a:ln>
                    <a:noFill/>
                  </a:ln>
                </pic:spPr>
              </pic:pic>
            </a:graphicData>
          </a:graphic>
        </wp:inline>
      </w:drawing>
    </w:r>
  </w:p>
  <w:p w:rsidR="00125D8C" w:rsidRPr="00026E15" w:rsidRDefault="003E0888" w:rsidP="00125D8C">
    <w:pPr>
      <w:pStyle w:val="Encabezado"/>
      <w:jc w:val="right"/>
      <w:rPr>
        <w:rFonts w:ascii="Adobe Caslon Pro" w:hAnsi="Adobe Caslon Pro" w:cs="Arial"/>
        <w:i/>
        <w:color w:val="7F7F7F"/>
        <w:sz w:val="20"/>
      </w:rPr>
    </w:pPr>
    <w:r>
      <w:rPr>
        <w:rFonts w:ascii="Trajan Pro" w:hAnsi="Trajan Pro"/>
        <w:b/>
        <w:noProof/>
        <w:sz w:val="20"/>
        <w:szCs w:val="20"/>
        <w:lang w:val="es-MX" w:eastAsia="es-MX"/>
      </w:rPr>
      <w:drawing>
        <wp:anchor distT="0" distB="0" distL="114300" distR="114300" simplePos="0" relativeHeight="251657216" behindDoc="1" locked="0" layoutInCell="1" allowOverlap="1" wp14:anchorId="3CB16DE8" wp14:editId="7DD24414">
          <wp:simplePos x="0" y="0"/>
          <wp:positionH relativeFrom="column">
            <wp:posOffset>878840</wp:posOffset>
          </wp:positionH>
          <wp:positionV relativeFrom="paragraph">
            <wp:posOffset>2045970</wp:posOffset>
          </wp:positionV>
          <wp:extent cx="4479925" cy="4479925"/>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479925" cy="4479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54F5"/>
    <w:multiLevelType w:val="hybridMultilevel"/>
    <w:tmpl w:val="161A2714"/>
    <w:lvl w:ilvl="0" w:tplc="4F9683CE">
      <w:start w:val="7"/>
      <w:numFmt w:val="decimal"/>
      <w:lvlText w:val="%1."/>
      <w:lvlJc w:val="left"/>
      <w:pPr>
        <w:ind w:left="720" w:hanging="360"/>
      </w:pPr>
      <w:rPr>
        <w:rFonts w:ascii="Adobe Caslon Pro" w:hAnsi="Adobe Caslon Pro" w:hint="default"/>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DC3161"/>
    <w:multiLevelType w:val="hybridMultilevel"/>
    <w:tmpl w:val="D54C7F02"/>
    <w:lvl w:ilvl="0" w:tplc="200019CC">
      <w:start w:val="1"/>
      <w:numFmt w:val="decimal"/>
      <w:lvlText w:val="%1."/>
      <w:lvlJc w:val="left"/>
      <w:pPr>
        <w:ind w:left="720" w:hanging="360"/>
      </w:pPr>
      <w:rPr>
        <w:rFonts w:ascii="Adobe Caslon Pro" w:hAnsi="Adobe Caslon Pro" w:hint="default"/>
        <w:b w:val="0"/>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0F0266D7"/>
    <w:multiLevelType w:val="hybridMultilevel"/>
    <w:tmpl w:val="399EC31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10164724"/>
    <w:multiLevelType w:val="hybridMultilevel"/>
    <w:tmpl w:val="85D0E0EA"/>
    <w:lvl w:ilvl="0" w:tplc="200019CC">
      <w:start w:val="1"/>
      <w:numFmt w:val="decimal"/>
      <w:lvlText w:val="%1."/>
      <w:lvlJc w:val="left"/>
      <w:pPr>
        <w:ind w:left="720" w:hanging="360"/>
      </w:pPr>
      <w:rPr>
        <w:rFonts w:ascii="Adobe Caslon Pro" w:hAnsi="Adobe Caslon Pro" w:hint="default"/>
        <w:b w:val="0"/>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10247593"/>
    <w:multiLevelType w:val="hybridMultilevel"/>
    <w:tmpl w:val="F050CA9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11423808"/>
    <w:multiLevelType w:val="hybridMultilevel"/>
    <w:tmpl w:val="89BA1CEE"/>
    <w:lvl w:ilvl="0" w:tplc="080A000F">
      <w:start w:val="1"/>
      <w:numFmt w:val="decimal"/>
      <w:lvlText w:val="%1."/>
      <w:lvlJc w:val="left"/>
      <w:pPr>
        <w:ind w:left="19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11CD18D3"/>
    <w:multiLevelType w:val="hybridMultilevel"/>
    <w:tmpl w:val="A0A43F6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12AB4BF6"/>
    <w:multiLevelType w:val="hybridMultilevel"/>
    <w:tmpl w:val="51FA4CC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18B74BD5"/>
    <w:multiLevelType w:val="hybridMultilevel"/>
    <w:tmpl w:val="BA9EDF6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19DB182B"/>
    <w:multiLevelType w:val="hybridMultilevel"/>
    <w:tmpl w:val="1B38752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582249"/>
    <w:multiLevelType w:val="hybridMultilevel"/>
    <w:tmpl w:val="0FCA134C"/>
    <w:lvl w:ilvl="0" w:tplc="080A0001">
      <w:start w:val="1"/>
      <w:numFmt w:val="bullet"/>
      <w:lvlText w:val=""/>
      <w:lvlJc w:val="left"/>
      <w:pPr>
        <w:ind w:left="1494" w:hanging="360"/>
      </w:pPr>
      <w:rPr>
        <w:rFonts w:ascii="Symbol" w:hAnsi="Symbol" w:hint="default"/>
      </w:rPr>
    </w:lvl>
    <w:lvl w:ilvl="1" w:tplc="080A0019">
      <w:start w:val="1"/>
      <w:numFmt w:val="lowerLetter"/>
      <w:lvlText w:val="%2."/>
      <w:lvlJc w:val="left"/>
      <w:pPr>
        <w:ind w:left="2214" w:hanging="360"/>
      </w:pPr>
    </w:lvl>
    <w:lvl w:ilvl="2" w:tplc="080A001B">
      <w:start w:val="1"/>
      <w:numFmt w:val="lowerRoman"/>
      <w:lvlText w:val="%3."/>
      <w:lvlJc w:val="right"/>
      <w:pPr>
        <w:ind w:left="2934" w:hanging="180"/>
      </w:pPr>
    </w:lvl>
    <w:lvl w:ilvl="3" w:tplc="080A000F">
      <w:start w:val="1"/>
      <w:numFmt w:val="decimal"/>
      <w:lvlText w:val="%4."/>
      <w:lvlJc w:val="left"/>
      <w:pPr>
        <w:ind w:left="3654" w:hanging="360"/>
      </w:pPr>
    </w:lvl>
    <w:lvl w:ilvl="4" w:tplc="080A0019">
      <w:start w:val="1"/>
      <w:numFmt w:val="lowerLetter"/>
      <w:lvlText w:val="%5."/>
      <w:lvlJc w:val="left"/>
      <w:pPr>
        <w:ind w:left="4374" w:hanging="360"/>
      </w:pPr>
    </w:lvl>
    <w:lvl w:ilvl="5" w:tplc="080A001B">
      <w:start w:val="1"/>
      <w:numFmt w:val="lowerRoman"/>
      <w:lvlText w:val="%6."/>
      <w:lvlJc w:val="right"/>
      <w:pPr>
        <w:ind w:left="5094" w:hanging="180"/>
      </w:pPr>
    </w:lvl>
    <w:lvl w:ilvl="6" w:tplc="080A000F">
      <w:start w:val="1"/>
      <w:numFmt w:val="decimal"/>
      <w:lvlText w:val="%7."/>
      <w:lvlJc w:val="left"/>
      <w:pPr>
        <w:ind w:left="5814" w:hanging="360"/>
      </w:pPr>
    </w:lvl>
    <w:lvl w:ilvl="7" w:tplc="080A0019">
      <w:start w:val="1"/>
      <w:numFmt w:val="lowerLetter"/>
      <w:lvlText w:val="%8."/>
      <w:lvlJc w:val="left"/>
      <w:pPr>
        <w:ind w:left="6534" w:hanging="360"/>
      </w:pPr>
    </w:lvl>
    <w:lvl w:ilvl="8" w:tplc="080A001B">
      <w:start w:val="1"/>
      <w:numFmt w:val="lowerRoman"/>
      <w:lvlText w:val="%9."/>
      <w:lvlJc w:val="right"/>
      <w:pPr>
        <w:ind w:left="7254" w:hanging="180"/>
      </w:pPr>
    </w:lvl>
  </w:abstractNum>
  <w:abstractNum w:abstractNumId="11">
    <w:nsid w:val="229C7ECC"/>
    <w:multiLevelType w:val="hybridMultilevel"/>
    <w:tmpl w:val="4086CD5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42E2315"/>
    <w:multiLevelType w:val="hybridMultilevel"/>
    <w:tmpl w:val="364C74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CE473FB"/>
    <w:multiLevelType w:val="hybridMultilevel"/>
    <w:tmpl w:val="A0A43F6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2D060640"/>
    <w:multiLevelType w:val="hybridMultilevel"/>
    <w:tmpl w:val="CE6A2CD0"/>
    <w:lvl w:ilvl="0" w:tplc="6F66FE32">
      <w:start w:val="8"/>
      <w:numFmt w:val="decimal"/>
      <w:lvlText w:val="%1."/>
      <w:lvlJc w:val="left"/>
      <w:pPr>
        <w:ind w:left="720" w:hanging="360"/>
      </w:pPr>
      <w:rPr>
        <w:rFonts w:ascii="Adobe Caslon Pro" w:hAnsi="Adobe Caslon Pro" w:hint="default"/>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F2C738A"/>
    <w:multiLevelType w:val="hybridMultilevel"/>
    <w:tmpl w:val="24A2DF9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33447290"/>
    <w:multiLevelType w:val="hybridMultilevel"/>
    <w:tmpl w:val="AF26FA2C"/>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33FD3155"/>
    <w:multiLevelType w:val="hybridMultilevel"/>
    <w:tmpl w:val="BA9EDF6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38664F8B"/>
    <w:multiLevelType w:val="hybridMultilevel"/>
    <w:tmpl w:val="98AC6732"/>
    <w:lvl w:ilvl="0" w:tplc="34FAA272">
      <w:start w:val="2011"/>
      <w:numFmt w:val="bullet"/>
      <w:lvlText w:val=""/>
      <w:lvlJc w:val="left"/>
      <w:pPr>
        <w:ind w:left="720" w:hanging="360"/>
      </w:pPr>
      <w:rPr>
        <w:rFonts w:ascii="Symbol" w:eastAsia="Calibri" w:hAnsi="Symbol"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nsid w:val="3F902C2E"/>
    <w:multiLevelType w:val="hybridMultilevel"/>
    <w:tmpl w:val="85D0E0EA"/>
    <w:lvl w:ilvl="0" w:tplc="200019CC">
      <w:start w:val="1"/>
      <w:numFmt w:val="decimal"/>
      <w:lvlText w:val="%1."/>
      <w:lvlJc w:val="left"/>
      <w:pPr>
        <w:ind w:left="720" w:hanging="360"/>
      </w:pPr>
      <w:rPr>
        <w:rFonts w:ascii="Adobe Caslon Pro" w:hAnsi="Adobe Caslon Pro" w:hint="default"/>
        <w:b w:val="0"/>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42F4532A"/>
    <w:multiLevelType w:val="hybridMultilevel"/>
    <w:tmpl w:val="BA9EDF6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nsid w:val="43DF10DD"/>
    <w:multiLevelType w:val="hybridMultilevel"/>
    <w:tmpl w:val="060448B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45730281"/>
    <w:multiLevelType w:val="hybridMultilevel"/>
    <w:tmpl w:val="D54C7F02"/>
    <w:lvl w:ilvl="0" w:tplc="200019CC">
      <w:start w:val="1"/>
      <w:numFmt w:val="decimal"/>
      <w:lvlText w:val="%1."/>
      <w:lvlJc w:val="left"/>
      <w:pPr>
        <w:ind w:left="720" w:hanging="360"/>
      </w:pPr>
      <w:rPr>
        <w:rFonts w:ascii="Adobe Caslon Pro" w:hAnsi="Adobe Caslon Pro" w:hint="default"/>
        <w:b w:val="0"/>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4A543A2C"/>
    <w:multiLevelType w:val="hybridMultilevel"/>
    <w:tmpl w:val="8F063C28"/>
    <w:lvl w:ilvl="0" w:tplc="33188E40">
      <w:start w:val="1"/>
      <w:numFmt w:val="bullet"/>
      <w:lvlText w:val=""/>
      <w:lvlJc w:val="left"/>
      <w:pPr>
        <w:ind w:left="1788" w:hanging="360"/>
      </w:pPr>
      <w:rPr>
        <w:rFonts w:ascii="Symbol" w:hAnsi="Symbol" w:hint="default"/>
        <w:sz w:val="18"/>
      </w:rPr>
    </w:lvl>
    <w:lvl w:ilvl="1" w:tplc="080A0003">
      <w:start w:val="1"/>
      <w:numFmt w:val="bullet"/>
      <w:lvlText w:val="o"/>
      <w:lvlJc w:val="left"/>
      <w:pPr>
        <w:ind w:left="2508" w:hanging="360"/>
      </w:pPr>
      <w:rPr>
        <w:rFonts w:ascii="Courier New" w:hAnsi="Courier New" w:cs="Courier New" w:hint="default"/>
      </w:rPr>
    </w:lvl>
    <w:lvl w:ilvl="2" w:tplc="080A0005">
      <w:start w:val="1"/>
      <w:numFmt w:val="bullet"/>
      <w:lvlText w:val=""/>
      <w:lvlJc w:val="left"/>
      <w:pPr>
        <w:ind w:left="3228" w:hanging="360"/>
      </w:pPr>
      <w:rPr>
        <w:rFonts w:ascii="Wingdings" w:hAnsi="Wingdings" w:hint="default"/>
      </w:rPr>
    </w:lvl>
    <w:lvl w:ilvl="3" w:tplc="080A0001">
      <w:start w:val="1"/>
      <w:numFmt w:val="bullet"/>
      <w:lvlText w:val=""/>
      <w:lvlJc w:val="left"/>
      <w:pPr>
        <w:ind w:left="3948" w:hanging="360"/>
      </w:pPr>
      <w:rPr>
        <w:rFonts w:ascii="Symbol" w:hAnsi="Symbol" w:hint="default"/>
      </w:rPr>
    </w:lvl>
    <w:lvl w:ilvl="4" w:tplc="080A0003">
      <w:start w:val="1"/>
      <w:numFmt w:val="bullet"/>
      <w:lvlText w:val="o"/>
      <w:lvlJc w:val="left"/>
      <w:pPr>
        <w:ind w:left="4668" w:hanging="360"/>
      </w:pPr>
      <w:rPr>
        <w:rFonts w:ascii="Courier New" w:hAnsi="Courier New" w:cs="Courier New" w:hint="default"/>
      </w:rPr>
    </w:lvl>
    <w:lvl w:ilvl="5" w:tplc="080A0005">
      <w:start w:val="1"/>
      <w:numFmt w:val="bullet"/>
      <w:lvlText w:val=""/>
      <w:lvlJc w:val="left"/>
      <w:pPr>
        <w:ind w:left="5388" w:hanging="360"/>
      </w:pPr>
      <w:rPr>
        <w:rFonts w:ascii="Wingdings" w:hAnsi="Wingdings" w:hint="default"/>
      </w:rPr>
    </w:lvl>
    <w:lvl w:ilvl="6" w:tplc="080A0001">
      <w:start w:val="1"/>
      <w:numFmt w:val="bullet"/>
      <w:lvlText w:val=""/>
      <w:lvlJc w:val="left"/>
      <w:pPr>
        <w:ind w:left="6108" w:hanging="360"/>
      </w:pPr>
      <w:rPr>
        <w:rFonts w:ascii="Symbol" w:hAnsi="Symbol" w:hint="default"/>
      </w:rPr>
    </w:lvl>
    <w:lvl w:ilvl="7" w:tplc="080A0003">
      <w:start w:val="1"/>
      <w:numFmt w:val="bullet"/>
      <w:lvlText w:val="o"/>
      <w:lvlJc w:val="left"/>
      <w:pPr>
        <w:ind w:left="6828" w:hanging="360"/>
      </w:pPr>
      <w:rPr>
        <w:rFonts w:ascii="Courier New" w:hAnsi="Courier New" w:cs="Courier New" w:hint="default"/>
      </w:rPr>
    </w:lvl>
    <w:lvl w:ilvl="8" w:tplc="080A0005">
      <w:start w:val="1"/>
      <w:numFmt w:val="bullet"/>
      <w:lvlText w:val=""/>
      <w:lvlJc w:val="left"/>
      <w:pPr>
        <w:ind w:left="7548" w:hanging="360"/>
      </w:pPr>
      <w:rPr>
        <w:rFonts w:ascii="Wingdings" w:hAnsi="Wingdings" w:hint="default"/>
      </w:rPr>
    </w:lvl>
  </w:abstractNum>
  <w:abstractNum w:abstractNumId="24">
    <w:nsid w:val="4DCA0CF5"/>
    <w:multiLevelType w:val="hybridMultilevel"/>
    <w:tmpl w:val="DBA6F31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4FC57EB3"/>
    <w:multiLevelType w:val="hybridMultilevel"/>
    <w:tmpl w:val="BA9EDF6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55816E83"/>
    <w:multiLevelType w:val="hybridMultilevel"/>
    <w:tmpl w:val="BA9EDF6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56CA55E3"/>
    <w:multiLevelType w:val="hybridMultilevel"/>
    <w:tmpl w:val="4256332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nsid w:val="57B502D0"/>
    <w:multiLevelType w:val="hybridMultilevel"/>
    <w:tmpl w:val="060448B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5833714F"/>
    <w:multiLevelType w:val="hybridMultilevel"/>
    <w:tmpl w:val="353E031A"/>
    <w:lvl w:ilvl="0" w:tplc="53729D2A">
      <w:start w:val="1"/>
      <w:numFmt w:val="bullet"/>
      <w:lvlText w:val=""/>
      <w:lvlJc w:val="left"/>
      <w:pPr>
        <w:ind w:left="1788" w:hanging="360"/>
      </w:pPr>
      <w:rPr>
        <w:rFonts w:ascii="Symbol" w:hAnsi="Symbol" w:hint="default"/>
        <w:sz w:val="18"/>
      </w:rPr>
    </w:lvl>
    <w:lvl w:ilvl="1" w:tplc="080A0003">
      <w:start w:val="1"/>
      <w:numFmt w:val="bullet"/>
      <w:lvlText w:val="o"/>
      <w:lvlJc w:val="left"/>
      <w:pPr>
        <w:ind w:left="2508" w:hanging="360"/>
      </w:pPr>
      <w:rPr>
        <w:rFonts w:ascii="Courier New" w:hAnsi="Courier New" w:cs="Courier New" w:hint="default"/>
      </w:rPr>
    </w:lvl>
    <w:lvl w:ilvl="2" w:tplc="080A0005">
      <w:start w:val="1"/>
      <w:numFmt w:val="bullet"/>
      <w:lvlText w:val=""/>
      <w:lvlJc w:val="left"/>
      <w:pPr>
        <w:ind w:left="3228" w:hanging="360"/>
      </w:pPr>
      <w:rPr>
        <w:rFonts w:ascii="Wingdings" w:hAnsi="Wingdings" w:hint="default"/>
      </w:rPr>
    </w:lvl>
    <w:lvl w:ilvl="3" w:tplc="080A0001">
      <w:start w:val="1"/>
      <w:numFmt w:val="bullet"/>
      <w:lvlText w:val=""/>
      <w:lvlJc w:val="left"/>
      <w:pPr>
        <w:ind w:left="3948" w:hanging="360"/>
      </w:pPr>
      <w:rPr>
        <w:rFonts w:ascii="Symbol" w:hAnsi="Symbol" w:hint="default"/>
      </w:rPr>
    </w:lvl>
    <w:lvl w:ilvl="4" w:tplc="080A0003">
      <w:start w:val="1"/>
      <w:numFmt w:val="bullet"/>
      <w:lvlText w:val="o"/>
      <w:lvlJc w:val="left"/>
      <w:pPr>
        <w:ind w:left="4668" w:hanging="360"/>
      </w:pPr>
      <w:rPr>
        <w:rFonts w:ascii="Courier New" w:hAnsi="Courier New" w:cs="Courier New" w:hint="default"/>
      </w:rPr>
    </w:lvl>
    <w:lvl w:ilvl="5" w:tplc="080A0005">
      <w:start w:val="1"/>
      <w:numFmt w:val="bullet"/>
      <w:lvlText w:val=""/>
      <w:lvlJc w:val="left"/>
      <w:pPr>
        <w:ind w:left="5388" w:hanging="360"/>
      </w:pPr>
      <w:rPr>
        <w:rFonts w:ascii="Wingdings" w:hAnsi="Wingdings" w:hint="default"/>
      </w:rPr>
    </w:lvl>
    <w:lvl w:ilvl="6" w:tplc="080A0001">
      <w:start w:val="1"/>
      <w:numFmt w:val="bullet"/>
      <w:lvlText w:val=""/>
      <w:lvlJc w:val="left"/>
      <w:pPr>
        <w:ind w:left="6108" w:hanging="360"/>
      </w:pPr>
      <w:rPr>
        <w:rFonts w:ascii="Symbol" w:hAnsi="Symbol" w:hint="default"/>
      </w:rPr>
    </w:lvl>
    <w:lvl w:ilvl="7" w:tplc="080A0003">
      <w:start w:val="1"/>
      <w:numFmt w:val="bullet"/>
      <w:lvlText w:val="o"/>
      <w:lvlJc w:val="left"/>
      <w:pPr>
        <w:ind w:left="6828" w:hanging="360"/>
      </w:pPr>
      <w:rPr>
        <w:rFonts w:ascii="Courier New" w:hAnsi="Courier New" w:cs="Courier New" w:hint="default"/>
      </w:rPr>
    </w:lvl>
    <w:lvl w:ilvl="8" w:tplc="080A0005">
      <w:start w:val="1"/>
      <w:numFmt w:val="bullet"/>
      <w:lvlText w:val=""/>
      <w:lvlJc w:val="left"/>
      <w:pPr>
        <w:ind w:left="7548" w:hanging="360"/>
      </w:pPr>
      <w:rPr>
        <w:rFonts w:ascii="Wingdings" w:hAnsi="Wingdings" w:hint="default"/>
      </w:rPr>
    </w:lvl>
  </w:abstractNum>
  <w:abstractNum w:abstractNumId="30">
    <w:nsid w:val="59C46B3C"/>
    <w:multiLevelType w:val="hybridMultilevel"/>
    <w:tmpl w:val="33BE75DE"/>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6329643D"/>
    <w:multiLevelType w:val="hybridMultilevel"/>
    <w:tmpl w:val="F0B0563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nsid w:val="63BE4549"/>
    <w:multiLevelType w:val="hybridMultilevel"/>
    <w:tmpl w:val="761C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8AE27DF"/>
    <w:multiLevelType w:val="hybridMultilevel"/>
    <w:tmpl w:val="12AC90B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6A35357F"/>
    <w:multiLevelType w:val="hybridMultilevel"/>
    <w:tmpl w:val="33689964"/>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35">
    <w:nsid w:val="6EA44E4C"/>
    <w:multiLevelType w:val="hybridMultilevel"/>
    <w:tmpl w:val="F67CBD9A"/>
    <w:lvl w:ilvl="0" w:tplc="096CB9C8">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FD6451D"/>
    <w:multiLevelType w:val="hybridMultilevel"/>
    <w:tmpl w:val="7F8EEFF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70001021"/>
    <w:multiLevelType w:val="hybridMultilevel"/>
    <w:tmpl w:val="BA9EDF6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72125CCA"/>
    <w:multiLevelType w:val="hybridMultilevel"/>
    <w:tmpl w:val="0A5A740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4617C29"/>
    <w:multiLevelType w:val="hybridMultilevel"/>
    <w:tmpl w:val="FD94B7BE"/>
    <w:lvl w:ilvl="0" w:tplc="920675A6">
      <w:start w:val="1"/>
      <w:numFmt w:val="bullet"/>
      <w:lvlText w:val=""/>
      <w:lvlJc w:val="left"/>
      <w:pPr>
        <w:ind w:left="1788" w:hanging="360"/>
      </w:pPr>
      <w:rPr>
        <w:rFonts w:ascii="Symbol" w:hAnsi="Symbol" w:hint="default"/>
        <w:sz w:val="18"/>
      </w:rPr>
    </w:lvl>
    <w:lvl w:ilvl="1" w:tplc="080A0003">
      <w:start w:val="1"/>
      <w:numFmt w:val="bullet"/>
      <w:lvlText w:val="o"/>
      <w:lvlJc w:val="left"/>
      <w:pPr>
        <w:ind w:left="2508" w:hanging="360"/>
      </w:pPr>
      <w:rPr>
        <w:rFonts w:ascii="Courier New" w:hAnsi="Courier New" w:cs="Courier New" w:hint="default"/>
      </w:rPr>
    </w:lvl>
    <w:lvl w:ilvl="2" w:tplc="080A0005">
      <w:start w:val="1"/>
      <w:numFmt w:val="bullet"/>
      <w:lvlText w:val=""/>
      <w:lvlJc w:val="left"/>
      <w:pPr>
        <w:ind w:left="3228" w:hanging="360"/>
      </w:pPr>
      <w:rPr>
        <w:rFonts w:ascii="Wingdings" w:hAnsi="Wingdings" w:hint="default"/>
      </w:rPr>
    </w:lvl>
    <w:lvl w:ilvl="3" w:tplc="080A0001">
      <w:start w:val="1"/>
      <w:numFmt w:val="bullet"/>
      <w:lvlText w:val=""/>
      <w:lvlJc w:val="left"/>
      <w:pPr>
        <w:ind w:left="3948" w:hanging="360"/>
      </w:pPr>
      <w:rPr>
        <w:rFonts w:ascii="Symbol" w:hAnsi="Symbol" w:hint="default"/>
      </w:rPr>
    </w:lvl>
    <w:lvl w:ilvl="4" w:tplc="080A0003">
      <w:start w:val="1"/>
      <w:numFmt w:val="bullet"/>
      <w:lvlText w:val="o"/>
      <w:lvlJc w:val="left"/>
      <w:pPr>
        <w:ind w:left="4668" w:hanging="360"/>
      </w:pPr>
      <w:rPr>
        <w:rFonts w:ascii="Courier New" w:hAnsi="Courier New" w:cs="Courier New" w:hint="default"/>
      </w:rPr>
    </w:lvl>
    <w:lvl w:ilvl="5" w:tplc="080A0005">
      <w:start w:val="1"/>
      <w:numFmt w:val="bullet"/>
      <w:lvlText w:val=""/>
      <w:lvlJc w:val="left"/>
      <w:pPr>
        <w:ind w:left="5388" w:hanging="360"/>
      </w:pPr>
      <w:rPr>
        <w:rFonts w:ascii="Wingdings" w:hAnsi="Wingdings" w:hint="default"/>
      </w:rPr>
    </w:lvl>
    <w:lvl w:ilvl="6" w:tplc="080A0001">
      <w:start w:val="1"/>
      <w:numFmt w:val="bullet"/>
      <w:lvlText w:val=""/>
      <w:lvlJc w:val="left"/>
      <w:pPr>
        <w:ind w:left="6108" w:hanging="360"/>
      </w:pPr>
      <w:rPr>
        <w:rFonts w:ascii="Symbol" w:hAnsi="Symbol" w:hint="default"/>
      </w:rPr>
    </w:lvl>
    <w:lvl w:ilvl="7" w:tplc="080A0003">
      <w:start w:val="1"/>
      <w:numFmt w:val="bullet"/>
      <w:lvlText w:val="o"/>
      <w:lvlJc w:val="left"/>
      <w:pPr>
        <w:ind w:left="6828" w:hanging="360"/>
      </w:pPr>
      <w:rPr>
        <w:rFonts w:ascii="Courier New" w:hAnsi="Courier New" w:cs="Courier New" w:hint="default"/>
      </w:rPr>
    </w:lvl>
    <w:lvl w:ilvl="8" w:tplc="080A0005">
      <w:start w:val="1"/>
      <w:numFmt w:val="bullet"/>
      <w:lvlText w:val=""/>
      <w:lvlJc w:val="left"/>
      <w:pPr>
        <w:ind w:left="7548" w:hanging="360"/>
      </w:pPr>
      <w:rPr>
        <w:rFonts w:ascii="Wingdings" w:hAnsi="Wingdings" w:hint="default"/>
      </w:rPr>
    </w:lvl>
  </w:abstractNum>
  <w:abstractNum w:abstractNumId="40">
    <w:nsid w:val="75B022E3"/>
    <w:multiLevelType w:val="hybridMultilevel"/>
    <w:tmpl w:val="17265CE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nsid w:val="7659134E"/>
    <w:multiLevelType w:val="hybridMultilevel"/>
    <w:tmpl w:val="7F8EEFF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nsid w:val="78261D1F"/>
    <w:multiLevelType w:val="hybridMultilevel"/>
    <w:tmpl w:val="060448B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nsid w:val="7C4B285A"/>
    <w:multiLevelType w:val="hybridMultilevel"/>
    <w:tmpl w:val="339AF108"/>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44">
    <w:nsid w:val="7C953F62"/>
    <w:multiLevelType w:val="hybridMultilevel"/>
    <w:tmpl w:val="B9D4A1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4"/>
  </w:num>
  <w:num w:numId="2">
    <w:abstractNumId w:val="43"/>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39"/>
  </w:num>
  <w:num w:numId="15">
    <w:abstractNumId w:val="29"/>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18"/>
  </w:num>
  <w:num w:numId="24">
    <w:abstractNumId w:val="2"/>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3"/>
  </w:num>
  <w:num w:numId="28">
    <w:abstractNumId w:val="32"/>
  </w:num>
  <w:num w:numId="29">
    <w:abstractNumId w:val="24"/>
  </w:num>
  <w:num w:numId="30">
    <w:abstractNumId w:val="35"/>
  </w:num>
  <w:num w:numId="31">
    <w:abstractNumId w:val="14"/>
  </w:num>
  <w:num w:numId="32">
    <w:abstractNumId w:val="0"/>
  </w:num>
  <w:num w:numId="33">
    <w:abstractNumId w:val="40"/>
  </w:num>
  <w:num w:numId="34">
    <w:abstractNumId w:val="11"/>
  </w:num>
  <w:num w:numId="35">
    <w:abstractNumId w:val="9"/>
  </w:num>
  <w:num w:numId="36">
    <w:abstractNumId w:val="12"/>
  </w:num>
  <w:num w:numId="37">
    <w:abstractNumId w:val="38"/>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17"/>
  </w:num>
  <w:num w:numId="41">
    <w:abstractNumId w:val="26"/>
  </w:num>
  <w:num w:numId="42">
    <w:abstractNumId w:val="20"/>
  </w:num>
  <w:num w:numId="43">
    <w:abstractNumId w:val="44"/>
  </w:num>
  <w:num w:numId="44">
    <w:abstractNumId w:val="37"/>
  </w:num>
  <w:num w:numId="45">
    <w:abstractNumId w:val="16"/>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934"/>
    <w:rsid w:val="0000751F"/>
    <w:rsid w:val="00012FCB"/>
    <w:rsid w:val="00013396"/>
    <w:rsid w:val="0001490A"/>
    <w:rsid w:val="00030339"/>
    <w:rsid w:val="000347E4"/>
    <w:rsid w:val="00041C92"/>
    <w:rsid w:val="00041DDC"/>
    <w:rsid w:val="00044F02"/>
    <w:rsid w:val="00056E92"/>
    <w:rsid w:val="00057C94"/>
    <w:rsid w:val="0006048F"/>
    <w:rsid w:val="00060B98"/>
    <w:rsid w:val="00060D58"/>
    <w:rsid w:val="0006130C"/>
    <w:rsid w:val="00062370"/>
    <w:rsid w:val="00065CA3"/>
    <w:rsid w:val="000706D7"/>
    <w:rsid w:val="0007676F"/>
    <w:rsid w:val="00080766"/>
    <w:rsid w:val="0008599F"/>
    <w:rsid w:val="000A39B8"/>
    <w:rsid w:val="000A3D1D"/>
    <w:rsid w:val="000A7ED9"/>
    <w:rsid w:val="000B6374"/>
    <w:rsid w:val="000C1962"/>
    <w:rsid w:val="000C254E"/>
    <w:rsid w:val="000F660E"/>
    <w:rsid w:val="000F7238"/>
    <w:rsid w:val="001002CD"/>
    <w:rsid w:val="00111682"/>
    <w:rsid w:val="00125D8C"/>
    <w:rsid w:val="00126FF9"/>
    <w:rsid w:val="001326F2"/>
    <w:rsid w:val="00132CDA"/>
    <w:rsid w:val="00134813"/>
    <w:rsid w:val="0013487D"/>
    <w:rsid w:val="0013496C"/>
    <w:rsid w:val="00136288"/>
    <w:rsid w:val="00145841"/>
    <w:rsid w:val="001502E6"/>
    <w:rsid w:val="001651AD"/>
    <w:rsid w:val="00175584"/>
    <w:rsid w:val="00177FCD"/>
    <w:rsid w:val="00180762"/>
    <w:rsid w:val="00181D0B"/>
    <w:rsid w:val="00187256"/>
    <w:rsid w:val="0019085F"/>
    <w:rsid w:val="001B64F3"/>
    <w:rsid w:val="001C5369"/>
    <w:rsid w:val="001C6D1F"/>
    <w:rsid w:val="001D060B"/>
    <w:rsid w:val="001D2183"/>
    <w:rsid w:val="001D31AA"/>
    <w:rsid w:val="001E03FC"/>
    <w:rsid w:val="001F2BF8"/>
    <w:rsid w:val="001F5466"/>
    <w:rsid w:val="002049DE"/>
    <w:rsid w:val="002136BA"/>
    <w:rsid w:val="00213B59"/>
    <w:rsid w:val="00217625"/>
    <w:rsid w:val="002454CA"/>
    <w:rsid w:val="002755BB"/>
    <w:rsid w:val="00285B13"/>
    <w:rsid w:val="00295547"/>
    <w:rsid w:val="002957B0"/>
    <w:rsid w:val="00297462"/>
    <w:rsid w:val="002A1977"/>
    <w:rsid w:val="002A5F70"/>
    <w:rsid w:val="002B0425"/>
    <w:rsid w:val="002C25F3"/>
    <w:rsid w:val="002D2022"/>
    <w:rsid w:val="002D2335"/>
    <w:rsid w:val="002D4891"/>
    <w:rsid w:val="002D544A"/>
    <w:rsid w:val="002E24B3"/>
    <w:rsid w:val="002E3355"/>
    <w:rsid w:val="002E389F"/>
    <w:rsid w:val="00303D31"/>
    <w:rsid w:val="00304AFC"/>
    <w:rsid w:val="00305881"/>
    <w:rsid w:val="003149D1"/>
    <w:rsid w:val="00333FFE"/>
    <w:rsid w:val="003421AA"/>
    <w:rsid w:val="00344AD5"/>
    <w:rsid w:val="00357E61"/>
    <w:rsid w:val="00363FAF"/>
    <w:rsid w:val="003743DC"/>
    <w:rsid w:val="00376C49"/>
    <w:rsid w:val="003779AF"/>
    <w:rsid w:val="00384700"/>
    <w:rsid w:val="00386702"/>
    <w:rsid w:val="00391E29"/>
    <w:rsid w:val="003A6101"/>
    <w:rsid w:val="003B0FA1"/>
    <w:rsid w:val="003B2800"/>
    <w:rsid w:val="003D210F"/>
    <w:rsid w:val="003E0888"/>
    <w:rsid w:val="003E4ED8"/>
    <w:rsid w:val="003E7196"/>
    <w:rsid w:val="003F1A99"/>
    <w:rsid w:val="004021CA"/>
    <w:rsid w:val="0040410C"/>
    <w:rsid w:val="0044201B"/>
    <w:rsid w:val="0045043A"/>
    <w:rsid w:val="00465A40"/>
    <w:rsid w:val="00467399"/>
    <w:rsid w:val="0049546D"/>
    <w:rsid w:val="00497FB0"/>
    <w:rsid w:val="004A1D3A"/>
    <w:rsid w:val="004A4A7A"/>
    <w:rsid w:val="004C312A"/>
    <w:rsid w:val="004E621F"/>
    <w:rsid w:val="004F0DE1"/>
    <w:rsid w:val="004F25EE"/>
    <w:rsid w:val="004F54D1"/>
    <w:rsid w:val="00512139"/>
    <w:rsid w:val="005133D9"/>
    <w:rsid w:val="00523AD7"/>
    <w:rsid w:val="005242BC"/>
    <w:rsid w:val="0053034E"/>
    <w:rsid w:val="005364F9"/>
    <w:rsid w:val="00551D13"/>
    <w:rsid w:val="005557C4"/>
    <w:rsid w:val="00560961"/>
    <w:rsid w:val="00567641"/>
    <w:rsid w:val="00586205"/>
    <w:rsid w:val="005A077B"/>
    <w:rsid w:val="005A1AA6"/>
    <w:rsid w:val="005C0393"/>
    <w:rsid w:val="005C101A"/>
    <w:rsid w:val="005C644C"/>
    <w:rsid w:val="005C735A"/>
    <w:rsid w:val="005D12FC"/>
    <w:rsid w:val="005D2A05"/>
    <w:rsid w:val="005E1372"/>
    <w:rsid w:val="005E28EB"/>
    <w:rsid w:val="005F5BBD"/>
    <w:rsid w:val="00601DAA"/>
    <w:rsid w:val="00622843"/>
    <w:rsid w:val="006327CB"/>
    <w:rsid w:val="0063736D"/>
    <w:rsid w:val="006408C5"/>
    <w:rsid w:val="00641B26"/>
    <w:rsid w:val="006462A9"/>
    <w:rsid w:val="006512AE"/>
    <w:rsid w:val="00654F5B"/>
    <w:rsid w:val="006560C5"/>
    <w:rsid w:val="0066187B"/>
    <w:rsid w:val="00664326"/>
    <w:rsid w:val="00681712"/>
    <w:rsid w:val="00685594"/>
    <w:rsid w:val="006A4492"/>
    <w:rsid w:val="006A57D0"/>
    <w:rsid w:val="006A79AB"/>
    <w:rsid w:val="006B19B5"/>
    <w:rsid w:val="006B3845"/>
    <w:rsid w:val="006B6FB2"/>
    <w:rsid w:val="006C3C7F"/>
    <w:rsid w:val="006C782E"/>
    <w:rsid w:val="006D3FDD"/>
    <w:rsid w:val="00701686"/>
    <w:rsid w:val="00721CD4"/>
    <w:rsid w:val="0072540A"/>
    <w:rsid w:val="007344E3"/>
    <w:rsid w:val="0075044C"/>
    <w:rsid w:val="00760B2A"/>
    <w:rsid w:val="00765F7B"/>
    <w:rsid w:val="007742AD"/>
    <w:rsid w:val="007757E2"/>
    <w:rsid w:val="00776D81"/>
    <w:rsid w:val="0078022C"/>
    <w:rsid w:val="00780E43"/>
    <w:rsid w:val="0078355E"/>
    <w:rsid w:val="00787C6B"/>
    <w:rsid w:val="00796928"/>
    <w:rsid w:val="007973E5"/>
    <w:rsid w:val="007A0851"/>
    <w:rsid w:val="007A2D90"/>
    <w:rsid w:val="007E6358"/>
    <w:rsid w:val="007E690E"/>
    <w:rsid w:val="007F43F0"/>
    <w:rsid w:val="007F7ACD"/>
    <w:rsid w:val="00800721"/>
    <w:rsid w:val="00802C21"/>
    <w:rsid w:val="00805F03"/>
    <w:rsid w:val="0082765F"/>
    <w:rsid w:val="00840752"/>
    <w:rsid w:val="00841512"/>
    <w:rsid w:val="00843E7D"/>
    <w:rsid w:val="008457A7"/>
    <w:rsid w:val="00847CF4"/>
    <w:rsid w:val="00850C66"/>
    <w:rsid w:val="00852130"/>
    <w:rsid w:val="008565EE"/>
    <w:rsid w:val="00882C43"/>
    <w:rsid w:val="008A3DB9"/>
    <w:rsid w:val="008A4BB3"/>
    <w:rsid w:val="008A5A85"/>
    <w:rsid w:val="008C6466"/>
    <w:rsid w:val="008D2A9E"/>
    <w:rsid w:val="008D3D6D"/>
    <w:rsid w:val="008F293C"/>
    <w:rsid w:val="008F41F0"/>
    <w:rsid w:val="0090401A"/>
    <w:rsid w:val="009120F0"/>
    <w:rsid w:val="00914CB6"/>
    <w:rsid w:val="0092144E"/>
    <w:rsid w:val="00933481"/>
    <w:rsid w:val="0093417C"/>
    <w:rsid w:val="00934C01"/>
    <w:rsid w:val="00943CC4"/>
    <w:rsid w:val="00954B3F"/>
    <w:rsid w:val="00967FC8"/>
    <w:rsid w:val="00977B40"/>
    <w:rsid w:val="00980251"/>
    <w:rsid w:val="00983622"/>
    <w:rsid w:val="00992CF2"/>
    <w:rsid w:val="00993B87"/>
    <w:rsid w:val="00994B67"/>
    <w:rsid w:val="009A4633"/>
    <w:rsid w:val="009B7965"/>
    <w:rsid w:val="009D2E7E"/>
    <w:rsid w:val="009D35D8"/>
    <w:rsid w:val="009E1668"/>
    <w:rsid w:val="009E6121"/>
    <w:rsid w:val="00A04E25"/>
    <w:rsid w:val="00A12287"/>
    <w:rsid w:val="00A12F2A"/>
    <w:rsid w:val="00A14AC4"/>
    <w:rsid w:val="00A15CAC"/>
    <w:rsid w:val="00A173D9"/>
    <w:rsid w:val="00A21080"/>
    <w:rsid w:val="00A2233E"/>
    <w:rsid w:val="00A27C0D"/>
    <w:rsid w:val="00A32E48"/>
    <w:rsid w:val="00A54749"/>
    <w:rsid w:val="00A703EB"/>
    <w:rsid w:val="00A73590"/>
    <w:rsid w:val="00A8105E"/>
    <w:rsid w:val="00A810A0"/>
    <w:rsid w:val="00A82901"/>
    <w:rsid w:val="00A84705"/>
    <w:rsid w:val="00AB6279"/>
    <w:rsid w:val="00AC76EE"/>
    <w:rsid w:val="00AD3DF7"/>
    <w:rsid w:val="00AE0F94"/>
    <w:rsid w:val="00AF4AF3"/>
    <w:rsid w:val="00B05B9F"/>
    <w:rsid w:val="00B15AAA"/>
    <w:rsid w:val="00B17465"/>
    <w:rsid w:val="00B23674"/>
    <w:rsid w:val="00B245BC"/>
    <w:rsid w:val="00B42632"/>
    <w:rsid w:val="00B4574C"/>
    <w:rsid w:val="00B4764F"/>
    <w:rsid w:val="00B51DC1"/>
    <w:rsid w:val="00B5350C"/>
    <w:rsid w:val="00B53C3F"/>
    <w:rsid w:val="00B565D2"/>
    <w:rsid w:val="00B6119C"/>
    <w:rsid w:val="00B646AD"/>
    <w:rsid w:val="00B733F2"/>
    <w:rsid w:val="00B75257"/>
    <w:rsid w:val="00B80740"/>
    <w:rsid w:val="00B81CA0"/>
    <w:rsid w:val="00B81DD4"/>
    <w:rsid w:val="00BA0B13"/>
    <w:rsid w:val="00BA641A"/>
    <w:rsid w:val="00BA706C"/>
    <w:rsid w:val="00BC017F"/>
    <w:rsid w:val="00BC03E9"/>
    <w:rsid w:val="00BC334D"/>
    <w:rsid w:val="00BC5463"/>
    <w:rsid w:val="00BE0E69"/>
    <w:rsid w:val="00BF3663"/>
    <w:rsid w:val="00BF706B"/>
    <w:rsid w:val="00BF7CBE"/>
    <w:rsid w:val="00C037EF"/>
    <w:rsid w:val="00C04F23"/>
    <w:rsid w:val="00C062C0"/>
    <w:rsid w:val="00C35C9F"/>
    <w:rsid w:val="00C36E1B"/>
    <w:rsid w:val="00C445A8"/>
    <w:rsid w:val="00C57B0C"/>
    <w:rsid w:val="00C61D91"/>
    <w:rsid w:val="00C73148"/>
    <w:rsid w:val="00CD0A27"/>
    <w:rsid w:val="00CD482E"/>
    <w:rsid w:val="00CD5B09"/>
    <w:rsid w:val="00CE7847"/>
    <w:rsid w:val="00CF0890"/>
    <w:rsid w:val="00CF3AB5"/>
    <w:rsid w:val="00CF614E"/>
    <w:rsid w:val="00D02AD1"/>
    <w:rsid w:val="00D1015B"/>
    <w:rsid w:val="00D26E58"/>
    <w:rsid w:val="00D35934"/>
    <w:rsid w:val="00D47C24"/>
    <w:rsid w:val="00D532EA"/>
    <w:rsid w:val="00D705F6"/>
    <w:rsid w:val="00D721C4"/>
    <w:rsid w:val="00D72919"/>
    <w:rsid w:val="00D73B24"/>
    <w:rsid w:val="00D76AD7"/>
    <w:rsid w:val="00D8742C"/>
    <w:rsid w:val="00D9478B"/>
    <w:rsid w:val="00D975DE"/>
    <w:rsid w:val="00DA07F1"/>
    <w:rsid w:val="00DB1C7B"/>
    <w:rsid w:val="00DC0D8E"/>
    <w:rsid w:val="00DD3DDB"/>
    <w:rsid w:val="00DD65BB"/>
    <w:rsid w:val="00DE0360"/>
    <w:rsid w:val="00DE4C31"/>
    <w:rsid w:val="00DE7182"/>
    <w:rsid w:val="00E0616A"/>
    <w:rsid w:val="00E25F89"/>
    <w:rsid w:val="00E35798"/>
    <w:rsid w:val="00E42EFA"/>
    <w:rsid w:val="00E43652"/>
    <w:rsid w:val="00E5016E"/>
    <w:rsid w:val="00E538BB"/>
    <w:rsid w:val="00E80242"/>
    <w:rsid w:val="00E8048B"/>
    <w:rsid w:val="00E91542"/>
    <w:rsid w:val="00EC3D27"/>
    <w:rsid w:val="00EC4CE4"/>
    <w:rsid w:val="00ED0985"/>
    <w:rsid w:val="00F0137C"/>
    <w:rsid w:val="00F10B71"/>
    <w:rsid w:val="00F252D0"/>
    <w:rsid w:val="00F358F0"/>
    <w:rsid w:val="00F501EA"/>
    <w:rsid w:val="00F56C8C"/>
    <w:rsid w:val="00F65293"/>
    <w:rsid w:val="00F7016A"/>
    <w:rsid w:val="00F74B12"/>
    <w:rsid w:val="00F76331"/>
    <w:rsid w:val="00F9589D"/>
    <w:rsid w:val="00FA5C95"/>
    <w:rsid w:val="00FA60B9"/>
    <w:rsid w:val="00FD2534"/>
    <w:rsid w:val="00FE7629"/>
    <w:rsid w:val="00FF62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cxmsonormal">
    <w:name w:val="ecxmsonormal"/>
    <w:basedOn w:val="Normal"/>
    <w:rsid w:val="00D35934"/>
    <w:pPr>
      <w:spacing w:after="324"/>
    </w:pPr>
  </w:style>
  <w:style w:type="paragraph" w:styleId="Encabezado">
    <w:name w:val="header"/>
    <w:basedOn w:val="Normal"/>
    <w:link w:val="EncabezadoCar"/>
    <w:uiPriority w:val="99"/>
    <w:rsid w:val="00A8105E"/>
    <w:pPr>
      <w:tabs>
        <w:tab w:val="center" w:pos="4419"/>
        <w:tab w:val="right" w:pos="8838"/>
      </w:tabs>
    </w:pPr>
  </w:style>
  <w:style w:type="character" w:customStyle="1" w:styleId="EncabezadoCar">
    <w:name w:val="Encabezado Car"/>
    <w:link w:val="Encabezado"/>
    <w:uiPriority w:val="99"/>
    <w:rsid w:val="00A8105E"/>
    <w:rPr>
      <w:sz w:val="24"/>
      <w:szCs w:val="24"/>
      <w:lang w:val="es-ES" w:eastAsia="es-ES"/>
    </w:rPr>
  </w:style>
  <w:style w:type="paragraph" w:styleId="Piedepgina">
    <w:name w:val="footer"/>
    <w:basedOn w:val="Normal"/>
    <w:link w:val="PiedepginaCar"/>
    <w:uiPriority w:val="99"/>
    <w:rsid w:val="00A8105E"/>
    <w:pPr>
      <w:tabs>
        <w:tab w:val="center" w:pos="4419"/>
        <w:tab w:val="right" w:pos="8838"/>
      </w:tabs>
    </w:pPr>
  </w:style>
  <w:style w:type="character" w:customStyle="1" w:styleId="PiedepginaCar">
    <w:name w:val="Pie de página Car"/>
    <w:link w:val="Piedepgina"/>
    <w:uiPriority w:val="99"/>
    <w:rsid w:val="00A8105E"/>
    <w:rPr>
      <w:sz w:val="24"/>
      <w:szCs w:val="24"/>
      <w:lang w:val="es-ES" w:eastAsia="es-ES"/>
    </w:rPr>
  </w:style>
  <w:style w:type="paragraph" w:styleId="Textodeglobo">
    <w:name w:val="Balloon Text"/>
    <w:basedOn w:val="Normal"/>
    <w:link w:val="TextodegloboCar"/>
    <w:rsid w:val="00386702"/>
    <w:rPr>
      <w:rFonts w:ascii="Tahoma" w:hAnsi="Tahoma" w:cs="Tahoma"/>
      <w:sz w:val="16"/>
      <w:szCs w:val="16"/>
    </w:rPr>
  </w:style>
  <w:style w:type="character" w:customStyle="1" w:styleId="TextodegloboCar">
    <w:name w:val="Texto de globo Car"/>
    <w:link w:val="Textodeglobo"/>
    <w:rsid w:val="00386702"/>
    <w:rPr>
      <w:rFonts w:ascii="Tahoma" w:hAnsi="Tahoma" w:cs="Tahoma"/>
      <w:sz w:val="16"/>
      <w:szCs w:val="16"/>
      <w:lang w:val="es-ES" w:eastAsia="es-ES"/>
    </w:rPr>
  </w:style>
  <w:style w:type="table" w:styleId="Cuadrculaclara-nfasis5">
    <w:name w:val="Light Grid Accent 5"/>
    <w:basedOn w:val="Tablanormal"/>
    <w:uiPriority w:val="62"/>
    <w:rsid w:val="00765F7B"/>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Hipervnculo">
    <w:name w:val="Hyperlink"/>
    <w:rsid w:val="0007676F"/>
    <w:rPr>
      <w:color w:val="0000FF"/>
      <w:u w:val="single"/>
    </w:rPr>
  </w:style>
  <w:style w:type="paragraph" w:customStyle="1" w:styleId="davidromas">
    <w:name w:val="david romas"/>
    <w:basedOn w:val="Normal"/>
    <w:rsid w:val="007A2D90"/>
    <w:pPr>
      <w:spacing w:after="101" w:line="216" w:lineRule="atLeast"/>
      <w:ind w:left="1620" w:hanging="1350"/>
      <w:jc w:val="both"/>
    </w:pPr>
    <w:rPr>
      <w:rFonts w:ascii="Arial" w:hAnsi="Arial"/>
      <w:sz w:val="18"/>
      <w:szCs w:val="20"/>
      <w:lang w:val="es-ES_tradnl"/>
    </w:rPr>
  </w:style>
  <w:style w:type="character" w:customStyle="1" w:styleId="apple-converted-space">
    <w:name w:val="apple-converted-space"/>
    <w:rsid w:val="002D544A"/>
  </w:style>
  <w:style w:type="paragraph" w:styleId="Textoindependiente">
    <w:name w:val="Body Text"/>
    <w:basedOn w:val="Normal"/>
    <w:link w:val="TextoindependienteCar"/>
    <w:unhideWhenUsed/>
    <w:rsid w:val="0090401A"/>
    <w:pPr>
      <w:spacing w:before="120" w:after="120"/>
      <w:jc w:val="both"/>
    </w:pPr>
    <w:rPr>
      <w:rFonts w:ascii="Helvetica-Normal" w:hAnsi="Helvetica-Normal"/>
      <w:sz w:val="18"/>
      <w:szCs w:val="18"/>
    </w:rPr>
  </w:style>
  <w:style w:type="character" w:customStyle="1" w:styleId="TextoindependienteCar">
    <w:name w:val="Texto independiente Car"/>
    <w:link w:val="Textoindependiente"/>
    <w:rsid w:val="0090401A"/>
    <w:rPr>
      <w:rFonts w:ascii="Helvetica-Normal" w:hAnsi="Helvetica-Normal"/>
      <w:sz w:val="18"/>
      <w:szCs w:val="18"/>
      <w:lang w:val="es-ES" w:eastAsia="es-ES"/>
    </w:rPr>
  </w:style>
  <w:style w:type="paragraph" w:styleId="Prrafodelista">
    <w:name w:val="List Paragraph"/>
    <w:basedOn w:val="Normal"/>
    <w:uiPriority w:val="34"/>
    <w:qFormat/>
    <w:rsid w:val="007E6358"/>
    <w:pPr>
      <w:spacing w:after="200" w:line="276" w:lineRule="auto"/>
      <w:ind w:left="720"/>
      <w:contextualSpacing/>
    </w:pPr>
    <w:rPr>
      <w:rFonts w:ascii="Calibri" w:eastAsia="Calibri" w:hAnsi="Calibri"/>
      <w:sz w:val="22"/>
      <w:szCs w:val="22"/>
      <w:lang w:val="es-MX" w:eastAsia="en-US"/>
    </w:rPr>
  </w:style>
  <w:style w:type="table" w:styleId="Tablaconcuadrcula">
    <w:name w:val="Table Grid"/>
    <w:basedOn w:val="Tablanormal"/>
    <w:uiPriority w:val="59"/>
    <w:rsid w:val="005A077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rsid w:val="0078355E"/>
    <w:rPr>
      <w:sz w:val="16"/>
      <w:szCs w:val="16"/>
    </w:rPr>
  </w:style>
  <w:style w:type="paragraph" w:styleId="Textocomentario">
    <w:name w:val="annotation text"/>
    <w:basedOn w:val="Normal"/>
    <w:link w:val="TextocomentarioCar"/>
    <w:rsid w:val="0078355E"/>
    <w:rPr>
      <w:sz w:val="20"/>
      <w:szCs w:val="20"/>
    </w:rPr>
  </w:style>
  <w:style w:type="character" w:customStyle="1" w:styleId="TextocomentarioCar">
    <w:name w:val="Texto comentario Car"/>
    <w:link w:val="Textocomentario"/>
    <w:rsid w:val="0078355E"/>
    <w:rPr>
      <w:lang w:val="es-ES" w:eastAsia="es-ES"/>
    </w:rPr>
  </w:style>
  <w:style w:type="paragraph" w:styleId="Asuntodelcomentario">
    <w:name w:val="annotation subject"/>
    <w:basedOn w:val="Textocomentario"/>
    <w:next w:val="Textocomentario"/>
    <w:link w:val="AsuntodelcomentarioCar"/>
    <w:rsid w:val="0078355E"/>
    <w:rPr>
      <w:b/>
      <w:bCs/>
    </w:rPr>
  </w:style>
  <w:style w:type="character" w:customStyle="1" w:styleId="AsuntodelcomentarioCar">
    <w:name w:val="Asunto del comentario Car"/>
    <w:link w:val="Asuntodelcomentario"/>
    <w:rsid w:val="0078355E"/>
    <w:rPr>
      <w:b/>
      <w:bCs/>
      <w:lang w:val="es-ES" w:eastAsia="es-ES"/>
    </w:rPr>
  </w:style>
  <w:style w:type="table" w:customStyle="1" w:styleId="Tablaconcuadrcula1">
    <w:name w:val="Tabla con cuadrícula1"/>
    <w:basedOn w:val="Tablanormal"/>
    <w:next w:val="Tablaconcuadrcula"/>
    <w:uiPriority w:val="59"/>
    <w:rsid w:val="00D975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rsid w:val="00012FC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cxmsonormal">
    <w:name w:val="ecxmsonormal"/>
    <w:basedOn w:val="Normal"/>
    <w:rsid w:val="00D35934"/>
    <w:pPr>
      <w:spacing w:after="324"/>
    </w:pPr>
  </w:style>
  <w:style w:type="paragraph" w:styleId="Encabezado">
    <w:name w:val="header"/>
    <w:basedOn w:val="Normal"/>
    <w:link w:val="EncabezadoCar"/>
    <w:uiPriority w:val="99"/>
    <w:rsid w:val="00A8105E"/>
    <w:pPr>
      <w:tabs>
        <w:tab w:val="center" w:pos="4419"/>
        <w:tab w:val="right" w:pos="8838"/>
      </w:tabs>
    </w:pPr>
  </w:style>
  <w:style w:type="character" w:customStyle="1" w:styleId="EncabezadoCar">
    <w:name w:val="Encabezado Car"/>
    <w:link w:val="Encabezado"/>
    <w:uiPriority w:val="99"/>
    <w:rsid w:val="00A8105E"/>
    <w:rPr>
      <w:sz w:val="24"/>
      <w:szCs w:val="24"/>
      <w:lang w:val="es-ES" w:eastAsia="es-ES"/>
    </w:rPr>
  </w:style>
  <w:style w:type="paragraph" w:styleId="Piedepgina">
    <w:name w:val="footer"/>
    <w:basedOn w:val="Normal"/>
    <w:link w:val="PiedepginaCar"/>
    <w:uiPriority w:val="99"/>
    <w:rsid w:val="00A8105E"/>
    <w:pPr>
      <w:tabs>
        <w:tab w:val="center" w:pos="4419"/>
        <w:tab w:val="right" w:pos="8838"/>
      </w:tabs>
    </w:pPr>
  </w:style>
  <w:style w:type="character" w:customStyle="1" w:styleId="PiedepginaCar">
    <w:name w:val="Pie de página Car"/>
    <w:link w:val="Piedepgina"/>
    <w:uiPriority w:val="99"/>
    <w:rsid w:val="00A8105E"/>
    <w:rPr>
      <w:sz w:val="24"/>
      <w:szCs w:val="24"/>
      <w:lang w:val="es-ES" w:eastAsia="es-ES"/>
    </w:rPr>
  </w:style>
  <w:style w:type="paragraph" w:styleId="Textodeglobo">
    <w:name w:val="Balloon Text"/>
    <w:basedOn w:val="Normal"/>
    <w:link w:val="TextodegloboCar"/>
    <w:rsid w:val="00386702"/>
    <w:rPr>
      <w:rFonts w:ascii="Tahoma" w:hAnsi="Tahoma" w:cs="Tahoma"/>
      <w:sz w:val="16"/>
      <w:szCs w:val="16"/>
    </w:rPr>
  </w:style>
  <w:style w:type="character" w:customStyle="1" w:styleId="TextodegloboCar">
    <w:name w:val="Texto de globo Car"/>
    <w:link w:val="Textodeglobo"/>
    <w:rsid w:val="00386702"/>
    <w:rPr>
      <w:rFonts w:ascii="Tahoma" w:hAnsi="Tahoma" w:cs="Tahoma"/>
      <w:sz w:val="16"/>
      <w:szCs w:val="16"/>
      <w:lang w:val="es-ES" w:eastAsia="es-ES"/>
    </w:rPr>
  </w:style>
  <w:style w:type="table" w:styleId="Cuadrculaclara-nfasis5">
    <w:name w:val="Light Grid Accent 5"/>
    <w:basedOn w:val="Tablanormal"/>
    <w:uiPriority w:val="62"/>
    <w:rsid w:val="00765F7B"/>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Hipervnculo">
    <w:name w:val="Hyperlink"/>
    <w:rsid w:val="0007676F"/>
    <w:rPr>
      <w:color w:val="0000FF"/>
      <w:u w:val="single"/>
    </w:rPr>
  </w:style>
  <w:style w:type="paragraph" w:customStyle="1" w:styleId="davidromas">
    <w:name w:val="david romas"/>
    <w:basedOn w:val="Normal"/>
    <w:rsid w:val="007A2D90"/>
    <w:pPr>
      <w:spacing w:after="101" w:line="216" w:lineRule="atLeast"/>
      <w:ind w:left="1620" w:hanging="1350"/>
      <w:jc w:val="both"/>
    </w:pPr>
    <w:rPr>
      <w:rFonts w:ascii="Arial" w:hAnsi="Arial"/>
      <w:sz w:val="18"/>
      <w:szCs w:val="20"/>
      <w:lang w:val="es-ES_tradnl"/>
    </w:rPr>
  </w:style>
  <w:style w:type="character" w:customStyle="1" w:styleId="apple-converted-space">
    <w:name w:val="apple-converted-space"/>
    <w:rsid w:val="002D544A"/>
  </w:style>
  <w:style w:type="paragraph" w:styleId="Textoindependiente">
    <w:name w:val="Body Text"/>
    <w:basedOn w:val="Normal"/>
    <w:link w:val="TextoindependienteCar"/>
    <w:unhideWhenUsed/>
    <w:rsid w:val="0090401A"/>
    <w:pPr>
      <w:spacing w:before="120" w:after="120"/>
      <w:jc w:val="both"/>
    </w:pPr>
    <w:rPr>
      <w:rFonts w:ascii="Helvetica-Normal" w:hAnsi="Helvetica-Normal"/>
      <w:sz w:val="18"/>
      <w:szCs w:val="18"/>
    </w:rPr>
  </w:style>
  <w:style w:type="character" w:customStyle="1" w:styleId="TextoindependienteCar">
    <w:name w:val="Texto independiente Car"/>
    <w:link w:val="Textoindependiente"/>
    <w:rsid w:val="0090401A"/>
    <w:rPr>
      <w:rFonts w:ascii="Helvetica-Normal" w:hAnsi="Helvetica-Normal"/>
      <w:sz w:val="18"/>
      <w:szCs w:val="18"/>
      <w:lang w:val="es-ES" w:eastAsia="es-ES"/>
    </w:rPr>
  </w:style>
  <w:style w:type="paragraph" w:styleId="Prrafodelista">
    <w:name w:val="List Paragraph"/>
    <w:basedOn w:val="Normal"/>
    <w:uiPriority w:val="34"/>
    <w:qFormat/>
    <w:rsid w:val="007E6358"/>
    <w:pPr>
      <w:spacing w:after="200" w:line="276" w:lineRule="auto"/>
      <w:ind w:left="720"/>
      <w:contextualSpacing/>
    </w:pPr>
    <w:rPr>
      <w:rFonts w:ascii="Calibri" w:eastAsia="Calibri" w:hAnsi="Calibri"/>
      <w:sz w:val="22"/>
      <w:szCs w:val="22"/>
      <w:lang w:val="es-MX" w:eastAsia="en-US"/>
    </w:rPr>
  </w:style>
  <w:style w:type="table" w:styleId="Tablaconcuadrcula">
    <w:name w:val="Table Grid"/>
    <w:basedOn w:val="Tablanormal"/>
    <w:uiPriority w:val="59"/>
    <w:rsid w:val="005A077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rsid w:val="0078355E"/>
    <w:rPr>
      <w:sz w:val="16"/>
      <w:szCs w:val="16"/>
    </w:rPr>
  </w:style>
  <w:style w:type="paragraph" w:styleId="Textocomentario">
    <w:name w:val="annotation text"/>
    <w:basedOn w:val="Normal"/>
    <w:link w:val="TextocomentarioCar"/>
    <w:rsid w:val="0078355E"/>
    <w:rPr>
      <w:sz w:val="20"/>
      <w:szCs w:val="20"/>
    </w:rPr>
  </w:style>
  <w:style w:type="character" w:customStyle="1" w:styleId="TextocomentarioCar">
    <w:name w:val="Texto comentario Car"/>
    <w:link w:val="Textocomentario"/>
    <w:rsid w:val="0078355E"/>
    <w:rPr>
      <w:lang w:val="es-ES" w:eastAsia="es-ES"/>
    </w:rPr>
  </w:style>
  <w:style w:type="paragraph" w:styleId="Asuntodelcomentario">
    <w:name w:val="annotation subject"/>
    <w:basedOn w:val="Textocomentario"/>
    <w:next w:val="Textocomentario"/>
    <w:link w:val="AsuntodelcomentarioCar"/>
    <w:rsid w:val="0078355E"/>
    <w:rPr>
      <w:b/>
      <w:bCs/>
    </w:rPr>
  </w:style>
  <w:style w:type="character" w:customStyle="1" w:styleId="AsuntodelcomentarioCar">
    <w:name w:val="Asunto del comentario Car"/>
    <w:link w:val="Asuntodelcomentario"/>
    <w:rsid w:val="0078355E"/>
    <w:rPr>
      <w:b/>
      <w:bCs/>
      <w:lang w:val="es-ES" w:eastAsia="es-ES"/>
    </w:rPr>
  </w:style>
  <w:style w:type="table" w:customStyle="1" w:styleId="Tablaconcuadrcula1">
    <w:name w:val="Tabla con cuadrícula1"/>
    <w:basedOn w:val="Tablanormal"/>
    <w:next w:val="Tablaconcuadrcula"/>
    <w:uiPriority w:val="59"/>
    <w:rsid w:val="00D975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rsid w:val="00012F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41348">
      <w:bodyDiv w:val="1"/>
      <w:marLeft w:val="0"/>
      <w:marRight w:val="0"/>
      <w:marTop w:val="0"/>
      <w:marBottom w:val="0"/>
      <w:divBdr>
        <w:top w:val="none" w:sz="0" w:space="0" w:color="auto"/>
        <w:left w:val="none" w:sz="0" w:space="0" w:color="auto"/>
        <w:bottom w:val="none" w:sz="0" w:space="0" w:color="auto"/>
        <w:right w:val="none" w:sz="0" w:space="0" w:color="auto"/>
      </w:divBdr>
    </w:div>
    <w:div w:id="106705082">
      <w:bodyDiv w:val="1"/>
      <w:marLeft w:val="0"/>
      <w:marRight w:val="0"/>
      <w:marTop w:val="0"/>
      <w:marBottom w:val="0"/>
      <w:divBdr>
        <w:top w:val="none" w:sz="0" w:space="0" w:color="auto"/>
        <w:left w:val="none" w:sz="0" w:space="0" w:color="auto"/>
        <w:bottom w:val="none" w:sz="0" w:space="0" w:color="auto"/>
        <w:right w:val="none" w:sz="0" w:space="0" w:color="auto"/>
      </w:divBdr>
    </w:div>
    <w:div w:id="146483274">
      <w:bodyDiv w:val="1"/>
      <w:marLeft w:val="0"/>
      <w:marRight w:val="0"/>
      <w:marTop w:val="0"/>
      <w:marBottom w:val="0"/>
      <w:divBdr>
        <w:top w:val="none" w:sz="0" w:space="0" w:color="auto"/>
        <w:left w:val="none" w:sz="0" w:space="0" w:color="auto"/>
        <w:bottom w:val="none" w:sz="0" w:space="0" w:color="auto"/>
        <w:right w:val="none" w:sz="0" w:space="0" w:color="auto"/>
      </w:divBdr>
      <w:divsChild>
        <w:div w:id="1145048035">
          <w:marLeft w:val="0"/>
          <w:marRight w:val="0"/>
          <w:marTop w:val="0"/>
          <w:marBottom w:val="0"/>
          <w:divBdr>
            <w:top w:val="none" w:sz="0" w:space="0" w:color="auto"/>
            <w:left w:val="none" w:sz="0" w:space="0" w:color="auto"/>
            <w:bottom w:val="none" w:sz="0" w:space="0" w:color="auto"/>
            <w:right w:val="none" w:sz="0" w:space="0" w:color="auto"/>
          </w:divBdr>
          <w:divsChild>
            <w:div w:id="1563784155">
              <w:marLeft w:val="0"/>
              <w:marRight w:val="0"/>
              <w:marTop w:val="0"/>
              <w:marBottom w:val="0"/>
              <w:divBdr>
                <w:top w:val="none" w:sz="0" w:space="0" w:color="auto"/>
                <w:left w:val="none" w:sz="0" w:space="0" w:color="auto"/>
                <w:bottom w:val="none" w:sz="0" w:space="0" w:color="auto"/>
                <w:right w:val="none" w:sz="0" w:space="0" w:color="auto"/>
              </w:divBdr>
              <w:divsChild>
                <w:div w:id="1521550198">
                  <w:marLeft w:val="0"/>
                  <w:marRight w:val="0"/>
                  <w:marTop w:val="0"/>
                  <w:marBottom w:val="0"/>
                  <w:divBdr>
                    <w:top w:val="none" w:sz="0" w:space="0" w:color="auto"/>
                    <w:left w:val="none" w:sz="0" w:space="0" w:color="auto"/>
                    <w:bottom w:val="none" w:sz="0" w:space="0" w:color="auto"/>
                    <w:right w:val="none" w:sz="0" w:space="0" w:color="auto"/>
                  </w:divBdr>
                  <w:divsChild>
                    <w:div w:id="242878160">
                      <w:marLeft w:val="0"/>
                      <w:marRight w:val="0"/>
                      <w:marTop w:val="0"/>
                      <w:marBottom w:val="0"/>
                      <w:divBdr>
                        <w:top w:val="none" w:sz="0" w:space="0" w:color="auto"/>
                        <w:left w:val="none" w:sz="0" w:space="0" w:color="auto"/>
                        <w:bottom w:val="none" w:sz="0" w:space="0" w:color="auto"/>
                        <w:right w:val="none" w:sz="0" w:space="0" w:color="auto"/>
                      </w:divBdr>
                      <w:divsChild>
                        <w:div w:id="1923299115">
                          <w:marLeft w:val="0"/>
                          <w:marRight w:val="0"/>
                          <w:marTop w:val="0"/>
                          <w:marBottom w:val="0"/>
                          <w:divBdr>
                            <w:top w:val="none" w:sz="0" w:space="0" w:color="auto"/>
                            <w:left w:val="none" w:sz="0" w:space="0" w:color="auto"/>
                            <w:bottom w:val="none" w:sz="0" w:space="0" w:color="auto"/>
                            <w:right w:val="none" w:sz="0" w:space="0" w:color="auto"/>
                          </w:divBdr>
                          <w:divsChild>
                            <w:div w:id="1501698276">
                              <w:marLeft w:val="0"/>
                              <w:marRight w:val="0"/>
                              <w:marTop w:val="0"/>
                              <w:marBottom w:val="0"/>
                              <w:divBdr>
                                <w:top w:val="none" w:sz="0" w:space="0" w:color="auto"/>
                                <w:left w:val="none" w:sz="0" w:space="0" w:color="auto"/>
                                <w:bottom w:val="none" w:sz="0" w:space="0" w:color="auto"/>
                                <w:right w:val="none" w:sz="0" w:space="0" w:color="auto"/>
                              </w:divBdr>
                              <w:divsChild>
                                <w:div w:id="783622505">
                                  <w:marLeft w:val="0"/>
                                  <w:marRight w:val="0"/>
                                  <w:marTop w:val="0"/>
                                  <w:marBottom w:val="0"/>
                                  <w:divBdr>
                                    <w:top w:val="none" w:sz="0" w:space="0" w:color="auto"/>
                                    <w:left w:val="none" w:sz="0" w:space="0" w:color="auto"/>
                                    <w:bottom w:val="none" w:sz="0" w:space="0" w:color="auto"/>
                                    <w:right w:val="none" w:sz="0" w:space="0" w:color="auto"/>
                                  </w:divBdr>
                                  <w:divsChild>
                                    <w:div w:id="1792237219">
                                      <w:marLeft w:val="0"/>
                                      <w:marRight w:val="0"/>
                                      <w:marTop w:val="0"/>
                                      <w:marBottom w:val="0"/>
                                      <w:divBdr>
                                        <w:top w:val="none" w:sz="0" w:space="0" w:color="auto"/>
                                        <w:left w:val="none" w:sz="0" w:space="0" w:color="auto"/>
                                        <w:bottom w:val="none" w:sz="0" w:space="0" w:color="auto"/>
                                        <w:right w:val="none" w:sz="0" w:space="0" w:color="auto"/>
                                      </w:divBdr>
                                      <w:divsChild>
                                        <w:div w:id="1434860140">
                                          <w:marLeft w:val="0"/>
                                          <w:marRight w:val="0"/>
                                          <w:marTop w:val="0"/>
                                          <w:marBottom w:val="0"/>
                                          <w:divBdr>
                                            <w:top w:val="none" w:sz="0" w:space="0" w:color="auto"/>
                                            <w:left w:val="none" w:sz="0" w:space="0" w:color="auto"/>
                                            <w:bottom w:val="none" w:sz="0" w:space="0" w:color="auto"/>
                                            <w:right w:val="none" w:sz="0" w:space="0" w:color="auto"/>
                                          </w:divBdr>
                                          <w:divsChild>
                                            <w:div w:id="1478912937">
                                              <w:marLeft w:val="0"/>
                                              <w:marRight w:val="0"/>
                                              <w:marTop w:val="0"/>
                                              <w:marBottom w:val="0"/>
                                              <w:divBdr>
                                                <w:top w:val="none" w:sz="0" w:space="0" w:color="auto"/>
                                                <w:left w:val="none" w:sz="0" w:space="0" w:color="auto"/>
                                                <w:bottom w:val="none" w:sz="0" w:space="0" w:color="auto"/>
                                                <w:right w:val="none" w:sz="0" w:space="0" w:color="auto"/>
                                              </w:divBdr>
                                              <w:divsChild>
                                                <w:div w:id="2073236237">
                                                  <w:marLeft w:val="0"/>
                                                  <w:marRight w:val="90"/>
                                                  <w:marTop w:val="0"/>
                                                  <w:marBottom w:val="0"/>
                                                  <w:divBdr>
                                                    <w:top w:val="none" w:sz="0" w:space="0" w:color="auto"/>
                                                    <w:left w:val="none" w:sz="0" w:space="0" w:color="auto"/>
                                                    <w:bottom w:val="none" w:sz="0" w:space="0" w:color="auto"/>
                                                    <w:right w:val="none" w:sz="0" w:space="0" w:color="auto"/>
                                                  </w:divBdr>
                                                  <w:divsChild>
                                                    <w:div w:id="1678002104">
                                                      <w:marLeft w:val="0"/>
                                                      <w:marRight w:val="0"/>
                                                      <w:marTop w:val="0"/>
                                                      <w:marBottom w:val="0"/>
                                                      <w:divBdr>
                                                        <w:top w:val="none" w:sz="0" w:space="0" w:color="auto"/>
                                                        <w:left w:val="none" w:sz="0" w:space="0" w:color="auto"/>
                                                        <w:bottom w:val="none" w:sz="0" w:space="0" w:color="auto"/>
                                                        <w:right w:val="none" w:sz="0" w:space="0" w:color="auto"/>
                                                      </w:divBdr>
                                                      <w:divsChild>
                                                        <w:div w:id="1415273431">
                                                          <w:marLeft w:val="0"/>
                                                          <w:marRight w:val="0"/>
                                                          <w:marTop w:val="0"/>
                                                          <w:marBottom w:val="0"/>
                                                          <w:divBdr>
                                                            <w:top w:val="none" w:sz="0" w:space="0" w:color="auto"/>
                                                            <w:left w:val="none" w:sz="0" w:space="0" w:color="auto"/>
                                                            <w:bottom w:val="none" w:sz="0" w:space="0" w:color="auto"/>
                                                            <w:right w:val="none" w:sz="0" w:space="0" w:color="auto"/>
                                                          </w:divBdr>
                                                          <w:divsChild>
                                                            <w:div w:id="1748109835">
                                                              <w:marLeft w:val="0"/>
                                                              <w:marRight w:val="0"/>
                                                              <w:marTop w:val="0"/>
                                                              <w:marBottom w:val="0"/>
                                                              <w:divBdr>
                                                                <w:top w:val="none" w:sz="0" w:space="0" w:color="auto"/>
                                                                <w:left w:val="none" w:sz="0" w:space="0" w:color="auto"/>
                                                                <w:bottom w:val="none" w:sz="0" w:space="0" w:color="auto"/>
                                                                <w:right w:val="none" w:sz="0" w:space="0" w:color="auto"/>
                                                              </w:divBdr>
                                                              <w:divsChild>
                                                                <w:div w:id="577179151">
                                                                  <w:marLeft w:val="0"/>
                                                                  <w:marRight w:val="0"/>
                                                                  <w:marTop w:val="0"/>
                                                                  <w:marBottom w:val="0"/>
                                                                  <w:divBdr>
                                                                    <w:top w:val="none" w:sz="0" w:space="0" w:color="auto"/>
                                                                    <w:left w:val="none" w:sz="0" w:space="0" w:color="auto"/>
                                                                    <w:bottom w:val="none" w:sz="0" w:space="0" w:color="auto"/>
                                                                    <w:right w:val="none" w:sz="0" w:space="0" w:color="auto"/>
                                                                  </w:divBdr>
                                                                  <w:divsChild>
                                                                    <w:div w:id="1657175853">
                                                                      <w:marLeft w:val="0"/>
                                                                      <w:marRight w:val="0"/>
                                                                      <w:marTop w:val="0"/>
                                                                      <w:marBottom w:val="0"/>
                                                                      <w:divBdr>
                                                                        <w:top w:val="none" w:sz="0" w:space="0" w:color="auto"/>
                                                                        <w:left w:val="none" w:sz="0" w:space="0" w:color="auto"/>
                                                                        <w:bottom w:val="none" w:sz="0" w:space="0" w:color="auto"/>
                                                                        <w:right w:val="none" w:sz="0" w:space="0" w:color="auto"/>
                                                                      </w:divBdr>
                                                                      <w:divsChild>
                                                                        <w:div w:id="44525401">
                                                                          <w:marLeft w:val="0"/>
                                                                          <w:marRight w:val="0"/>
                                                                          <w:marTop w:val="0"/>
                                                                          <w:marBottom w:val="0"/>
                                                                          <w:divBdr>
                                                                            <w:top w:val="none" w:sz="0" w:space="0" w:color="auto"/>
                                                                            <w:left w:val="none" w:sz="0" w:space="0" w:color="auto"/>
                                                                            <w:bottom w:val="none" w:sz="0" w:space="0" w:color="auto"/>
                                                                            <w:right w:val="none" w:sz="0" w:space="0" w:color="auto"/>
                                                                          </w:divBdr>
                                                                          <w:divsChild>
                                                                            <w:div w:id="918904685">
                                                                              <w:marLeft w:val="0"/>
                                                                              <w:marRight w:val="0"/>
                                                                              <w:marTop w:val="0"/>
                                                                              <w:marBottom w:val="0"/>
                                                                              <w:divBdr>
                                                                                <w:top w:val="none" w:sz="0" w:space="0" w:color="auto"/>
                                                                                <w:left w:val="none" w:sz="0" w:space="0" w:color="auto"/>
                                                                                <w:bottom w:val="none" w:sz="0" w:space="0" w:color="auto"/>
                                                                                <w:right w:val="none" w:sz="0" w:space="0" w:color="auto"/>
                                                                              </w:divBdr>
                                                                              <w:divsChild>
                                                                                <w:div w:id="1608928553">
                                                                                  <w:marLeft w:val="180"/>
                                                                                  <w:marRight w:val="180"/>
                                                                                  <w:marTop w:val="0"/>
                                                                                  <w:marBottom w:val="0"/>
                                                                                  <w:divBdr>
                                                                                    <w:top w:val="none" w:sz="0" w:space="0" w:color="auto"/>
                                                                                    <w:left w:val="none" w:sz="0" w:space="0" w:color="auto"/>
                                                                                    <w:bottom w:val="none" w:sz="0" w:space="0" w:color="auto"/>
                                                                                    <w:right w:val="none" w:sz="0" w:space="0" w:color="auto"/>
                                                                                  </w:divBdr>
                                                                                  <w:divsChild>
                                                                                    <w:div w:id="1312756082">
                                                                                      <w:marLeft w:val="0"/>
                                                                                      <w:marRight w:val="0"/>
                                                                                      <w:marTop w:val="0"/>
                                                                                      <w:marBottom w:val="0"/>
                                                                                      <w:divBdr>
                                                                                        <w:top w:val="none" w:sz="0" w:space="0" w:color="auto"/>
                                                                                        <w:left w:val="none" w:sz="0" w:space="0" w:color="auto"/>
                                                                                        <w:bottom w:val="none" w:sz="0" w:space="0" w:color="auto"/>
                                                                                        <w:right w:val="none" w:sz="0" w:space="0" w:color="auto"/>
                                                                                      </w:divBdr>
                                                                                      <w:divsChild>
                                                                                        <w:div w:id="51029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6423683">
      <w:bodyDiv w:val="1"/>
      <w:marLeft w:val="0"/>
      <w:marRight w:val="0"/>
      <w:marTop w:val="0"/>
      <w:marBottom w:val="0"/>
      <w:divBdr>
        <w:top w:val="none" w:sz="0" w:space="0" w:color="auto"/>
        <w:left w:val="none" w:sz="0" w:space="0" w:color="auto"/>
        <w:bottom w:val="none" w:sz="0" w:space="0" w:color="auto"/>
        <w:right w:val="none" w:sz="0" w:space="0" w:color="auto"/>
      </w:divBdr>
    </w:div>
    <w:div w:id="294335144">
      <w:bodyDiv w:val="1"/>
      <w:marLeft w:val="0"/>
      <w:marRight w:val="0"/>
      <w:marTop w:val="0"/>
      <w:marBottom w:val="0"/>
      <w:divBdr>
        <w:top w:val="none" w:sz="0" w:space="0" w:color="auto"/>
        <w:left w:val="none" w:sz="0" w:space="0" w:color="auto"/>
        <w:bottom w:val="none" w:sz="0" w:space="0" w:color="auto"/>
        <w:right w:val="none" w:sz="0" w:space="0" w:color="auto"/>
      </w:divBdr>
    </w:div>
    <w:div w:id="359356436">
      <w:bodyDiv w:val="1"/>
      <w:marLeft w:val="0"/>
      <w:marRight w:val="0"/>
      <w:marTop w:val="0"/>
      <w:marBottom w:val="0"/>
      <w:divBdr>
        <w:top w:val="none" w:sz="0" w:space="0" w:color="auto"/>
        <w:left w:val="none" w:sz="0" w:space="0" w:color="auto"/>
        <w:bottom w:val="none" w:sz="0" w:space="0" w:color="auto"/>
        <w:right w:val="none" w:sz="0" w:space="0" w:color="auto"/>
      </w:divBdr>
    </w:div>
    <w:div w:id="406999776">
      <w:bodyDiv w:val="1"/>
      <w:marLeft w:val="0"/>
      <w:marRight w:val="0"/>
      <w:marTop w:val="0"/>
      <w:marBottom w:val="0"/>
      <w:divBdr>
        <w:top w:val="none" w:sz="0" w:space="0" w:color="auto"/>
        <w:left w:val="none" w:sz="0" w:space="0" w:color="auto"/>
        <w:bottom w:val="none" w:sz="0" w:space="0" w:color="auto"/>
        <w:right w:val="none" w:sz="0" w:space="0" w:color="auto"/>
      </w:divBdr>
    </w:div>
    <w:div w:id="478885702">
      <w:bodyDiv w:val="1"/>
      <w:marLeft w:val="0"/>
      <w:marRight w:val="0"/>
      <w:marTop w:val="0"/>
      <w:marBottom w:val="0"/>
      <w:divBdr>
        <w:top w:val="none" w:sz="0" w:space="0" w:color="auto"/>
        <w:left w:val="none" w:sz="0" w:space="0" w:color="auto"/>
        <w:bottom w:val="none" w:sz="0" w:space="0" w:color="auto"/>
        <w:right w:val="none" w:sz="0" w:space="0" w:color="auto"/>
      </w:divBdr>
    </w:div>
    <w:div w:id="526912507">
      <w:bodyDiv w:val="1"/>
      <w:marLeft w:val="0"/>
      <w:marRight w:val="0"/>
      <w:marTop w:val="0"/>
      <w:marBottom w:val="0"/>
      <w:divBdr>
        <w:top w:val="none" w:sz="0" w:space="0" w:color="auto"/>
        <w:left w:val="none" w:sz="0" w:space="0" w:color="auto"/>
        <w:bottom w:val="none" w:sz="0" w:space="0" w:color="auto"/>
        <w:right w:val="none" w:sz="0" w:space="0" w:color="auto"/>
      </w:divBdr>
    </w:div>
    <w:div w:id="684407696">
      <w:bodyDiv w:val="1"/>
      <w:marLeft w:val="0"/>
      <w:marRight w:val="0"/>
      <w:marTop w:val="0"/>
      <w:marBottom w:val="0"/>
      <w:divBdr>
        <w:top w:val="none" w:sz="0" w:space="0" w:color="auto"/>
        <w:left w:val="none" w:sz="0" w:space="0" w:color="auto"/>
        <w:bottom w:val="none" w:sz="0" w:space="0" w:color="auto"/>
        <w:right w:val="none" w:sz="0" w:space="0" w:color="auto"/>
      </w:divBdr>
    </w:div>
    <w:div w:id="698315407">
      <w:bodyDiv w:val="1"/>
      <w:marLeft w:val="0"/>
      <w:marRight w:val="0"/>
      <w:marTop w:val="0"/>
      <w:marBottom w:val="0"/>
      <w:divBdr>
        <w:top w:val="none" w:sz="0" w:space="0" w:color="auto"/>
        <w:left w:val="none" w:sz="0" w:space="0" w:color="auto"/>
        <w:bottom w:val="none" w:sz="0" w:space="0" w:color="auto"/>
        <w:right w:val="none" w:sz="0" w:space="0" w:color="auto"/>
      </w:divBdr>
    </w:div>
    <w:div w:id="700208755">
      <w:bodyDiv w:val="1"/>
      <w:marLeft w:val="0"/>
      <w:marRight w:val="0"/>
      <w:marTop w:val="0"/>
      <w:marBottom w:val="0"/>
      <w:divBdr>
        <w:top w:val="none" w:sz="0" w:space="0" w:color="auto"/>
        <w:left w:val="none" w:sz="0" w:space="0" w:color="auto"/>
        <w:bottom w:val="none" w:sz="0" w:space="0" w:color="auto"/>
        <w:right w:val="none" w:sz="0" w:space="0" w:color="auto"/>
      </w:divBdr>
    </w:div>
    <w:div w:id="739598713">
      <w:bodyDiv w:val="1"/>
      <w:marLeft w:val="0"/>
      <w:marRight w:val="0"/>
      <w:marTop w:val="0"/>
      <w:marBottom w:val="0"/>
      <w:divBdr>
        <w:top w:val="none" w:sz="0" w:space="0" w:color="auto"/>
        <w:left w:val="none" w:sz="0" w:space="0" w:color="auto"/>
        <w:bottom w:val="none" w:sz="0" w:space="0" w:color="auto"/>
        <w:right w:val="none" w:sz="0" w:space="0" w:color="auto"/>
      </w:divBdr>
    </w:div>
    <w:div w:id="746725718">
      <w:bodyDiv w:val="1"/>
      <w:marLeft w:val="0"/>
      <w:marRight w:val="0"/>
      <w:marTop w:val="0"/>
      <w:marBottom w:val="0"/>
      <w:divBdr>
        <w:top w:val="none" w:sz="0" w:space="0" w:color="auto"/>
        <w:left w:val="none" w:sz="0" w:space="0" w:color="auto"/>
        <w:bottom w:val="none" w:sz="0" w:space="0" w:color="auto"/>
        <w:right w:val="none" w:sz="0" w:space="0" w:color="auto"/>
      </w:divBdr>
    </w:div>
    <w:div w:id="798568464">
      <w:bodyDiv w:val="1"/>
      <w:marLeft w:val="0"/>
      <w:marRight w:val="0"/>
      <w:marTop w:val="0"/>
      <w:marBottom w:val="0"/>
      <w:divBdr>
        <w:top w:val="none" w:sz="0" w:space="0" w:color="auto"/>
        <w:left w:val="none" w:sz="0" w:space="0" w:color="auto"/>
        <w:bottom w:val="none" w:sz="0" w:space="0" w:color="auto"/>
        <w:right w:val="none" w:sz="0" w:space="0" w:color="auto"/>
      </w:divBdr>
    </w:div>
    <w:div w:id="810486354">
      <w:bodyDiv w:val="1"/>
      <w:marLeft w:val="0"/>
      <w:marRight w:val="0"/>
      <w:marTop w:val="0"/>
      <w:marBottom w:val="0"/>
      <w:divBdr>
        <w:top w:val="none" w:sz="0" w:space="0" w:color="auto"/>
        <w:left w:val="none" w:sz="0" w:space="0" w:color="auto"/>
        <w:bottom w:val="none" w:sz="0" w:space="0" w:color="auto"/>
        <w:right w:val="none" w:sz="0" w:space="0" w:color="auto"/>
      </w:divBdr>
    </w:div>
    <w:div w:id="853803114">
      <w:bodyDiv w:val="1"/>
      <w:marLeft w:val="0"/>
      <w:marRight w:val="0"/>
      <w:marTop w:val="0"/>
      <w:marBottom w:val="0"/>
      <w:divBdr>
        <w:top w:val="none" w:sz="0" w:space="0" w:color="auto"/>
        <w:left w:val="none" w:sz="0" w:space="0" w:color="auto"/>
        <w:bottom w:val="none" w:sz="0" w:space="0" w:color="auto"/>
        <w:right w:val="none" w:sz="0" w:space="0" w:color="auto"/>
      </w:divBdr>
    </w:div>
    <w:div w:id="1068962540">
      <w:bodyDiv w:val="1"/>
      <w:marLeft w:val="0"/>
      <w:marRight w:val="0"/>
      <w:marTop w:val="0"/>
      <w:marBottom w:val="0"/>
      <w:divBdr>
        <w:top w:val="none" w:sz="0" w:space="0" w:color="auto"/>
        <w:left w:val="none" w:sz="0" w:space="0" w:color="auto"/>
        <w:bottom w:val="none" w:sz="0" w:space="0" w:color="auto"/>
        <w:right w:val="none" w:sz="0" w:space="0" w:color="auto"/>
      </w:divBdr>
    </w:div>
    <w:div w:id="1192112413">
      <w:bodyDiv w:val="1"/>
      <w:marLeft w:val="0"/>
      <w:marRight w:val="0"/>
      <w:marTop w:val="0"/>
      <w:marBottom w:val="0"/>
      <w:divBdr>
        <w:top w:val="none" w:sz="0" w:space="0" w:color="auto"/>
        <w:left w:val="none" w:sz="0" w:space="0" w:color="auto"/>
        <w:bottom w:val="none" w:sz="0" w:space="0" w:color="auto"/>
        <w:right w:val="none" w:sz="0" w:space="0" w:color="auto"/>
      </w:divBdr>
    </w:div>
    <w:div w:id="1400710390">
      <w:bodyDiv w:val="1"/>
      <w:marLeft w:val="0"/>
      <w:marRight w:val="0"/>
      <w:marTop w:val="0"/>
      <w:marBottom w:val="0"/>
      <w:divBdr>
        <w:top w:val="none" w:sz="0" w:space="0" w:color="auto"/>
        <w:left w:val="none" w:sz="0" w:space="0" w:color="auto"/>
        <w:bottom w:val="none" w:sz="0" w:space="0" w:color="auto"/>
        <w:right w:val="none" w:sz="0" w:space="0" w:color="auto"/>
      </w:divBdr>
    </w:div>
    <w:div w:id="1546018021">
      <w:bodyDiv w:val="1"/>
      <w:marLeft w:val="0"/>
      <w:marRight w:val="0"/>
      <w:marTop w:val="0"/>
      <w:marBottom w:val="0"/>
      <w:divBdr>
        <w:top w:val="none" w:sz="0" w:space="0" w:color="auto"/>
        <w:left w:val="none" w:sz="0" w:space="0" w:color="auto"/>
        <w:bottom w:val="none" w:sz="0" w:space="0" w:color="auto"/>
        <w:right w:val="none" w:sz="0" w:space="0" w:color="auto"/>
      </w:divBdr>
    </w:div>
    <w:div w:id="1611282647">
      <w:bodyDiv w:val="1"/>
      <w:marLeft w:val="0"/>
      <w:marRight w:val="0"/>
      <w:marTop w:val="0"/>
      <w:marBottom w:val="0"/>
      <w:divBdr>
        <w:top w:val="none" w:sz="0" w:space="0" w:color="auto"/>
        <w:left w:val="none" w:sz="0" w:space="0" w:color="auto"/>
        <w:bottom w:val="none" w:sz="0" w:space="0" w:color="auto"/>
        <w:right w:val="none" w:sz="0" w:space="0" w:color="auto"/>
      </w:divBdr>
    </w:div>
    <w:div w:id="1750073507">
      <w:bodyDiv w:val="1"/>
      <w:marLeft w:val="0"/>
      <w:marRight w:val="0"/>
      <w:marTop w:val="0"/>
      <w:marBottom w:val="0"/>
      <w:divBdr>
        <w:top w:val="none" w:sz="0" w:space="0" w:color="auto"/>
        <w:left w:val="none" w:sz="0" w:space="0" w:color="auto"/>
        <w:bottom w:val="none" w:sz="0" w:space="0" w:color="auto"/>
        <w:right w:val="none" w:sz="0" w:space="0" w:color="auto"/>
      </w:divBdr>
    </w:div>
    <w:div w:id="1803618325">
      <w:bodyDiv w:val="1"/>
      <w:marLeft w:val="0"/>
      <w:marRight w:val="0"/>
      <w:marTop w:val="0"/>
      <w:marBottom w:val="0"/>
      <w:divBdr>
        <w:top w:val="none" w:sz="0" w:space="0" w:color="auto"/>
        <w:left w:val="none" w:sz="0" w:space="0" w:color="auto"/>
        <w:bottom w:val="none" w:sz="0" w:space="0" w:color="auto"/>
        <w:right w:val="none" w:sz="0" w:space="0" w:color="auto"/>
      </w:divBdr>
    </w:div>
    <w:div w:id="1831487000">
      <w:bodyDiv w:val="1"/>
      <w:marLeft w:val="0"/>
      <w:marRight w:val="0"/>
      <w:marTop w:val="0"/>
      <w:marBottom w:val="0"/>
      <w:divBdr>
        <w:top w:val="none" w:sz="0" w:space="0" w:color="auto"/>
        <w:left w:val="none" w:sz="0" w:space="0" w:color="auto"/>
        <w:bottom w:val="none" w:sz="0" w:space="0" w:color="auto"/>
        <w:right w:val="none" w:sz="0" w:space="0" w:color="auto"/>
      </w:divBdr>
    </w:div>
    <w:div w:id="1834877639">
      <w:bodyDiv w:val="1"/>
      <w:marLeft w:val="0"/>
      <w:marRight w:val="0"/>
      <w:marTop w:val="0"/>
      <w:marBottom w:val="0"/>
      <w:divBdr>
        <w:top w:val="none" w:sz="0" w:space="0" w:color="auto"/>
        <w:left w:val="none" w:sz="0" w:space="0" w:color="auto"/>
        <w:bottom w:val="none" w:sz="0" w:space="0" w:color="auto"/>
        <w:right w:val="none" w:sz="0" w:space="0" w:color="auto"/>
      </w:divBdr>
    </w:div>
    <w:div w:id="1881824785">
      <w:bodyDiv w:val="1"/>
      <w:marLeft w:val="0"/>
      <w:marRight w:val="0"/>
      <w:marTop w:val="0"/>
      <w:marBottom w:val="0"/>
      <w:divBdr>
        <w:top w:val="none" w:sz="0" w:space="0" w:color="auto"/>
        <w:left w:val="none" w:sz="0" w:space="0" w:color="auto"/>
        <w:bottom w:val="none" w:sz="0" w:space="0" w:color="auto"/>
        <w:right w:val="none" w:sz="0" w:space="0" w:color="auto"/>
      </w:divBdr>
    </w:div>
    <w:div w:id="1939678638">
      <w:bodyDiv w:val="1"/>
      <w:marLeft w:val="0"/>
      <w:marRight w:val="0"/>
      <w:marTop w:val="0"/>
      <w:marBottom w:val="0"/>
      <w:divBdr>
        <w:top w:val="none" w:sz="0" w:space="0" w:color="auto"/>
        <w:left w:val="none" w:sz="0" w:space="0" w:color="auto"/>
        <w:bottom w:val="none" w:sz="0" w:space="0" w:color="auto"/>
        <w:right w:val="none" w:sz="0" w:space="0" w:color="auto"/>
      </w:divBdr>
    </w:div>
    <w:div w:id="1943490034">
      <w:bodyDiv w:val="1"/>
      <w:marLeft w:val="0"/>
      <w:marRight w:val="0"/>
      <w:marTop w:val="0"/>
      <w:marBottom w:val="0"/>
      <w:divBdr>
        <w:top w:val="none" w:sz="0" w:space="0" w:color="auto"/>
        <w:left w:val="none" w:sz="0" w:space="0" w:color="auto"/>
        <w:bottom w:val="none" w:sz="0" w:space="0" w:color="auto"/>
        <w:right w:val="none" w:sz="0" w:space="0" w:color="auto"/>
      </w:divBdr>
    </w:div>
    <w:div w:id="2026980561">
      <w:bodyDiv w:val="1"/>
      <w:marLeft w:val="0"/>
      <w:marRight w:val="0"/>
      <w:marTop w:val="0"/>
      <w:marBottom w:val="0"/>
      <w:divBdr>
        <w:top w:val="none" w:sz="0" w:space="0" w:color="auto"/>
        <w:left w:val="none" w:sz="0" w:space="0" w:color="auto"/>
        <w:bottom w:val="none" w:sz="0" w:space="0" w:color="auto"/>
        <w:right w:val="none" w:sz="0" w:space="0" w:color="auto"/>
      </w:divBdr>
    </w:div>
    <w:div w:id="2131046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629C0-D64E-49F6-91E4-80D32F617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878</Words>
  <Characters>4850</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TEMAS A TRATAR CON LA CONAGUA</vt:lpstr>
    </vt:vector>
  </TitlesOfParts>
  <Company>Hewlett-Packard</Company>
  <LinksUpToDate>false</LinksUpToDate>
  <CharactersWithSpaces>5717</CharactersWithSpaces>
  <SharedDoc>false</SharedDoc>
  <HLinks>
    <vt:vector size="30" baseType="variant">
      <vt:variant>
        <vt:i4>8323113</vt:i4>
      </vt:variant>
      <vt:variant>
        <vt:i4>12</vt:i4>
      </vt:variant>
      <vt:variant>
        <vt:i4>0</vt:i4>
      </vt:variant>
      <vt:variant>
        <vt:i4>5</vt:i4>
      </vt:variant>
      <vt:variant>
        <vt:lpwstr>http://www.anr.gob.mx/</vt:lpwstr>
      </vt:variant>
      <vt:variant>
        <vt:lpwstr/>
      </vt:variant>
      <vt:variant>
        <vt:i4>5767241</vt:i4>
      </vt:variant>
      <vt:variant>
        <vt:i4>9</vt:i4>
      </vt:variant>
      <vt:variant>
        <vt:i4>0</vt:i4>
      </vt:variant>
      <vt:variant>
        <vt:i4>5</vt:i4>
      </vt:variant>
      <vt:variant>
        <vt:lpwstr>http://www.atlasnacionalderiesgos.gob.mx/</vt:lpwstr>
      </vt:variant>
      <vt:variant>
        <vt:lpwstr/>
      </vt:variant>
      <vt:variant>
        <vt:i4>8323113</vt:i4>
      </vt:variant>
      <vt:variant>
        <vt:i4>6</vt:i4>
      </vt:variant>
      <vt:variant>
        <vt:i4>0</vt:i4>
      </vt:variant>
      <vt:variant>
        <vt:i4>5</vt:i4>
      </vt:variant>
      <vt:variant>
        <vt:lpwstr>http://www.anr.gob.mx/</vt:lpwstr>
      </vt:variant>
      <vt:variant>
        <vt:lpwstr/>
      </vt:variant>
      <vt:variant>
        <vt:i4>5767241</vt:i4>
      </vt:variant>
      <vt:variant>
        <vt:i4>3</vt:i4>
      </vt:variant>
      <vt:variant>
        <vt:i4>0</vt:i4>
      </vt:variant>
      <vt:variant>
        <vt:i4>5</vt:i4>
      </vt:variant>
      <vt:variant>
        <vt:lpwstr>http://www.atlasnacionalderiesgos.gob.mx/</vt:lpwstr>
      </vt:variant>
      <vt:variant>
        <vt:lpwstr/>
      </vt:variant>
      <vt:variant>
        <vt:i4>5767241</vt:i4>
      </vt:variant>
      <vt:variant>
        <vt:i4>0</vt:i4>
      </vt:variant>
      <vt:variant>
        <vt:i4>0</vt:i4>
      </vt:variant>
      <vt:variant>
        <vt:i4>5</vt:i4>
      </vt:variant>
      <vt:variant>
        <vt:lpwstr>http://www.atlasnacionalderiesgos.gob.mx/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TEMAS A TRATAR CON LA CONAGUA</dc:title>
  <dc:creator>Anne</dc:creator>
  <cp:lastModifiedBy>Hector Barrera</cp:lastModifiedBy>
  <cp:revision>7</cp:revision>
  <cp:lastPrinted>2017-08-18T22:38:00Z</cp:lastPrinted>
  <dcterms:created xsi:type="dcterms:W3CDTF">2018-03-22T14:41:00Z</dcterms:created>
  <dcterms:modified xsi:type="dcterms:W3CDTF">2018-03-28T17:38:00Z</dcterms:modified>
</cp:coreProperties>
</file>